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E9C71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AD45066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E1D3F7B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53193723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965114F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Уральский филиал Финуниверситета</w:t>
      </w:r>
    </w:p>
    <w:p w14:paraId="0555C424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65254A5" w14:textId="77777777" w:rsidR="00F578A7" w:rsidRPr="002D01C5" w:rsidRDefault="00C06BE0" w:rsidP="00C06BE0">
      <w:pPr>
        <w:jc w:val="center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Кафедра «Экономика, финансы и управление»</w:t>
      </w:r>
    </w:p>
    <w:p w14:paraId="5F86274A" w14:textId="77777777" w:rsidR="00F578A7" w:rsidRPr="002D01C5" w:rsidRDefault="00F578A7" w:rsidP="00F578A7">
      <w:pPr>
        <w:jc w:val="center"/>
        <w:rPr>
          <w:rFonts w:ascii="Times New Roman" w:hAnsi="Times New Roman"/>
          <w:sz w:val="28"/>
          <w:szCs w:val="28"/>
        </w:rPr>
      </w:pPr>
    </w:p>
    <w:p w14:paraId="389E2A8F" w14:textId="77777777" w:rsidR="003E2FC6" w:rsidRPr="002D01C5" w:rsidRDefault="003E2FC6" w:rsidP="00F578A7">
      <w:pPr>
        <w:jc w:val="right"/>
        <w:rPr>
          <w:rFonts w:ascii="Times New Roman" w:hAnsi="Times New Roman"/>
          <w:sz w:val="28"/>
          <w:szCs w:val="28"/>
        </w:rPr>
      </w:pPr>
    </w:p>
    <w:p w14:paraId="26D38046" w14:textId="77777777" w:rsidR="004E334D" w:rsidRPr="002D01C5" w:rsidRDefault="004E334D" w:rsidP="004E33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1AECCC7B" w14:textId="77777777" w:rsidR="004E334D" w:rsidRPr="002D01C5" w:rsidRDefault="004E334D" w:rsidP="004E33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096D565D" w14:textId="77777777" w:rsidR="0064159A" w:rsidRPr="002D01C5" w:rsidRDefault="004E334D" w:rsidP="0064159A">
      <w:pPr>
        <w:jc w:val="center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по дисциплине </w:t>
      </w:r>
    </w:p>
    <w:p w14:paraId="4296F2CB" w14:textId="7CF6B488" w:rsidR="004E334D" w:rsidRPr="002D01C5" w:rsidRDefault="0073264D" w:rsidP="00C06BE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20133E">
        <w:rPr>
          <w:rFonts w:ascii="Times New Roman" w:hAnsi="Times New Roman"/>
          <w:b/>
          <w:sz w:val="28"/>
          <w:szCs w:val="28"/>
          <w:u w:val="single"/>
        </w:rPr>
        <w:t>ФИНАНСОВЫЙ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УЧЕТ И ОТЧЕТНОСТЬ</w:t>
      </w:r>
    </w:p>
    <w:p w14:paraId="33ED3AC0" w14:textId="77777777" w:rsidR="003E2FC6" w:rsidRPr="002D01C5" w:rsidRDefault="003E2FC6" w:rsidP="003E2FC6">
      <w:pPr>
        <w:suppressAutoHyphens/>
        <w:jc w:val="center"/>
        <w:rPr>
          <w:rFonts w:ascii="Times New Roman" w:eastAsia="Arial Unicode MS" w:hAnsi="Times New Roman"/>
          <w:i/>
          <w:sz w:val="28"/>
          <w:szCs w:val="28"/>
          <w:u w:val="single"/>
          <w:lang w:eastAsia="ru-RU"/>
        </w:rPr>
      </w:pPr>
    </w:p>
    <w:p w14:paraId="2EF3ABE5" w14:textId="77777777" w:rsidR="00AD6291" w:rsidRPr="0063412E" w:rsidRDefault="00AD6291" w:rsidP="00AD6291">
      <w:pPr>
        <w:suppressAutoHyphens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63412E">
        <w:rPr>
          <w:rFonts w:ascii="Times New Roman" w:eastAsia="Arial Unicode MS" w:hAnsi="Times New Roman"/>
          <w:sz w:val="28"/>
          <w:szCs w:val="28"/>
          <w:lang w:eastAsia="ru-RU"/>
        </w:rPr>
        <w:t>Направление подготовки</w:t>
      </w:r>
    </w:p>
    <w:p w14:paraId="5516495B" w14:textId="77777777" w:rsidR="00AD6291" w:rsidRPr="0063412E" w:rsidRDefault="00AD6291" w:rsidP="00AD6291">
      <w:pPr>
        <w:suppressAutoHyphens/>
        <w:jc w:val="center"/>
        <w:rPr>
          <w:rFonts w:ascii="Times New Roman" w:eastAsia="Arial Unicode MS" w:hAnsi="Times New Roman"/>
          <w:i/>
          <w:sz w:val="28"/>
          <w:szCs w:val="28"/>
          <w:u w:val="single"/>
          <w:lang w:eastAsia="ru-RU"/>
        </w:rPr>
      </w:pPr>
    </w:p>
    <w:p w14:paraId="530907BE" w14:textId="51900B07" w:rsidR="00AD6291" w:rsidRDefault="0020133E" w:rsidP="00AD6291">
      <w:pPr>
        <w:suppressAutoHyphens/>
        <w:jc w:val="center"/>
        <w:rPr>
          <w:rFonts w:ascii="Times New Roman" w:hAnsi="Times New Roman"/>
          <w:sz w:val="28"/>
          <w:szCs w:val="28"/>
          <w:u w:val="single"/>
        </w:rPr>
      </w:pPr>
      <w:r w:rsidRPr="0020133E">
        <w:rPr>
          <w:rFonts w:ascii="Times New Roman" w:hAnsi="Times New Roman"/>
          <w:sz w:val="28"/>
          <w:szCs w:val="28"/>
          <w:u w:val="single"/>
        </w:rPr>
        <w:t xml:space="preserve">38.03.05 «Бизнес - информатика»   </w:t>
      </w:r>
      <w:r w:rsidR="00AD6291" w:rsidRPr="00CE53D4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1C7ADC24" w14:textId="77777777" w:rsidR="00AD6291" w:rsidRPr="0063412E" w:rsidRDefault="00AD6291" w:rsidP="00AD6291">
      <w:pPr>
        <w:suppressAutoHyphens/>
        <w:jc w:val="center"/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</w:pPr>
      <w:r w:rsidRPr="0063412E"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  <w:t>(код и наименование направления подготовки)</w:t>
      </w:r>
    </w:p>
    <w:p w14:paraId="305C1BEF" w14:textId="35FBB8EE" w:rsidR="00AD6291" w:rsidRPr="00F36283" w:rsidRDefault="0020133E" w:rsidP="00AD6291">
      <w:pPr>
        <w:suppressAutoHyphens/>
        <w:jc w:val="center"/>
        <w:rPr>
          <w:rFonts w:ascii="Times New Roman" w:eastAsia="Arial Unicode MS" w:hAnsi="Times New Roman"/>
          <w:sz w:val="28"/>
          <w:szCs w:val="28"/>
          <w:u w:val="single"/>
          <w:vertAlign w:val="superscript"/>
          <w:lang w:eastAsia="ru-RU"/>
        </w:rPr>
      </w:pPr>
      <w:r w:rsidRPr="0020133E">
        <w:rPr>
          <w:rFonts w:ascii="Times New Roman" w:hAnsi="Times New Roman"/>
          <w:sz w:val="28"/>
          <w:szCs w:val="28"/>
          <w:u w:val="single"/>
        </w:rPr>
        <w:t>ИТ- менеджмент в бизнесе</w:t>
      </w:r>
    </w:p>
    <w:p w14:paraId="58A864E8" w14:textId="77777777" w:rsidR="00AD6291" w:rsidRPr="00F36283" w:rsidRDefault="00AD6291" w:rsidP="00AD6291">
      <w:pPr>
        <w:suppressAutoHyphens/>
        <w:jc w:val="center"/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</w:pPr>
      <w:r w:rsidRPr="00F36283"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  <w:t>(наименование направленности (профиля) образовательной программы)</w:t>
      </w:r>
    </w:p>
    <w:p w14:paraId="4F340441" w14:textId="77777777" w:rsidR="004E334D" w:rsidRPr="002D01C5" w:rsidRDefault="004E334D" w:rsidP="004E334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14:paraId="199401A4" w14:textId="77777777" w:rsidR="0064159A" w:rsidRPr="002D01C5" w:rsidRDefault="0064159A" w:rsidP="004E334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5E0FA3C1" w14:textId="74D1FF8E" w:rsidR="0073264D" w:rsidRPr="0063412E" w:rsidRDefault="00586AD6" w:rsidP="0073264D">
      <w:pPr>
        <w:pStyle w:val="Default"/>
        <w:jc w:val="both"/>
        <w:rPr>
          <w:color w:val="auto"/>
          <w:lang w:eastAsia="ru-RU"/>
        </w:rPr>
      </w:pPr>
      <w:r w:rsidRPr="002D01C5">
        <w:rPr>
          <w:color w:val="auto"/>
        </w:rPr>
        <w:t>Разработан в со</w:t>
      </w:r>
      <w:r w:rsidR="00C63C5B" w:rsidRPr="002D01C5">
        <w:rPr>
          <w:color w:val="auto"/>
        </w:rPr>
        <w:t xml:space="preserve">ответствии с рабочей программой </w:t>
      </w:r>
      <w:r w:rsidR="0073264D" w:rsidRPr="002D01C5">
        <w:rPr>
          <w:color w:val="auto"/>
        </w:rPr>
        <w:t>«</w:t>
      </w:r>
      <w:r w:rsidR="0020133E">
        <w:rPr>
          <w:color w:val="auto"/>
        </w:rPr>
        <w:t>ФИНАНСОВЫЙ</w:t>
      </w:r>
      <w:r w:rsidR="0073264D">
        <w:rPr>
          <w:color w:val="auto"/>
        </w:rPr>
        <w:t xml:space="preserve"> УЧЕТ И ОТЧЕТНОСТЬ</w:t>
      </w:r>
      <w:r w:rsidR="00C63C5B" w:rsidRPr="002D01C5">
        <w:rPr>
          <w:color w:val="auto"/>
        </w:rPr>
        <w:t xml:space="preserve">», </w:t>
      </w:r>
      <w:r w:rsidR="0086219F" w:rsidRPr="0086219F">
        <w:rPr>
          <w:color w:val="auto"/>
        </w:rPr>
        <w:t>одобренной кафедрой «Экономика, финансы и управление» протокол № 6 от «15» января 2022 г., рекомендованной Ученым советом Уральского филиала Финуниверситета протокол № 39 от «15» февраля 2022 г.</w:t>
      </w:r>
    </w:p>
    <w:p w14:paraId="1909FF47" w14:textId="77777777" w:rsidR="00586AD6" w:rsidRPr="002D01C5" w:rsidRDefault="00586AD6" w:rsidP="000E05F4">
      <w:pPr>
        <w:pStyle w:val="Default"/>
        <w:jc w:val="both"/>
      </w:pPr>
    </w:p>
    <w:p w14:paraId="36FF1F10" w14:textId="1FDB29A8" w:rsidR="00A76E03" w:rsidRPr="002D01C5" w:rsidRDefault="00B13B58" w:rsidP="0020133E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="001835F1" w:rsidRPr="002D01C5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1. </w:t>
      </w:r>
      <w:r w:rsidR="00A76E03" w:rsidRPr="002D01C5">
        <w:rPr>
          <w:rFonts w:ascii="Times New Roman" w:hAnsi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745782A6" w14:textId="77777777" w:rsidR="00AD6291" w:rsidRDefault="00AD6291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lang w:eastAsia="ru-RU"/>
        </w:rPr>
      </w:pPr>
    </w:p>
    <w:p w14:paraId="5C3C1257" w14:textId="32C63292" w:rsidR="0087091D" w:rsidRPr="0029538C" w:rsidRDefault="0020133E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20133E">
        <w:rPr>
          <w:rFonts w:ascii="Times New Roman" w:eastAsia="Times New Roman" w:hAnsi="Times New Roman"/>
          <w:iCs/>
          <w:color w:val="000000"/>
          <w:sz w:val="28"/>
          <w:lang w:eastAsia="ru-RU"/>
        </w:rPr>
        <w:t xml:space="preserve">Компетенция </w:t>
      </w:r>
      <w:r w:rsidRPr="0029538C">
        <w:rPr>
          <w:rFonts w:ascii="Times New Roman" w:eastAsia="Times New Roman" w:hAnsi="Times New Roman"/>
          <w:bCs/>
          <w:iCs/>
          <w:color w:val="000000"/>
          <w:sz w:val="28"/>
          <w:lang w:eastAsia="ru-RU"/>
        </w:rPr>
        <w:t xml:space="preserve">УК – 11 - </w:t>
      </w:r>
      <w:r w:rsidRPr="0029538C">
        <w:rPr>
          <w:rFonts w:ascii="Times New Roman" w:eastAsia="Times New Roman" w:hAnsi="Times New Roman" w:hint="eastAsia"/>
          <w:bCs/>
          <w:iCs/>
          <w:color w:val="000000"/>
          <w:sz w:val="28"/>
          <w:lang w:eastAsia="ru-RU"/>
        </w:rPr>
        <w:t>Способность к постановке целей и задач исследований, выбору оптимальных путей и методов их достижения</w:t>
      </w:r>
    </w:p>
    <w:p w14:paraId="07986D26" w14:textId="506CA7DC" w:rsidR="008F450C" w:rsidRPr="002D01C5" w:rsidRDefault="0020133E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9538C">
        <w:rPr>
          <w:rFonts w:ascii="Times New Roman" w:eastAsia="Times New Roman" w:hAnsi="Times New Roman"/>
          <w:bCs/>
          <w:iCs/>
          <w:color w:val="000000"/>
          <w:sz w:val="28"/>
          <w:lang w:eastAsia="ru-RU"/>
        </w:rPr>
        <w:t>Компетенция</w:t>
      </w:r>
      <w:r w:rsidRPr="0029538C">
        <w:rPr>
          <w:rFonts w:ascii="Times New Roman" w:eastAsia="Times New Roman" w:hAnsi="Times New Roman"/>
          <w:bCs/>
          <w:iCs/>
          <w:color w:val="000000"/>
          <w:lang w:eastAsia="ru-RU"/>
        </w:rPr>
        <w:t xml:space="preserve"> </w:t>
      </w:r>
      <w:r w:rsidRPr="0029538C">
        <w:rPr>
          <w:rFonts w:ascii="Times New Roman" w:eastAsia="Times New Roman" w:hAnsi="Times New Roman"/>
          <w:bCs/>
          <w:iCs/>
          <w:color w:val="000000"/>
          <w:sz w:val="28"/>
          <w:lang w:eastAsia="ru-RU"/>
        </w:rPr>
        <w:t xml:space="preserve">УК - 13 </w:t>
      </w:r>
      <w:r w:rsidRPr="00041BD0">
        <w:rPr>
          <w:rFonts w:ascii="Times New Roman" w:eastAsia="Times New Roman" w:hAnsi="Times New Roman"/>
          <w:bCs/>
          <w:iCs/>
          <w:kern w:val="1"/>
          <w:sz w:val="28"/>
          <w:szCs w:val="28"/>
          <w:lang w:eastAsia="zh-CN" w:bidi="hi-IN"/>
        </w:rPr>
        <w:t>Способность</w:t>
      </w:r>
      <w:r w:rsidRPr="00041BD0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 принимать обоснованные экономические решения в различных областях жизнедеятельности</w:t>
      </w:r>
      <w:r w:rsidRPr="00041BD0">
        <w:rPr>
          <w:rFonts w:ascii="Times New Roman" w:eastAsia="ヒラギノ角ゴ Pro W3" w:hAnsi="Times New Roman"/>
          <w:sz w:val="28"/>
          <w:szCs w:val="28"/>
        </w:rPr>
        <w:t xml:space="preserve"> информацию, использовать системный подход для решения поставленных задач</w:t>
      </w:r>
    </w:p>
    <w:p w14:paraId="6BD29C2E" w14:textId="77777777" w:rsidR="0029538C" w:rsidRPr="0029538C" w:rsidRDefault="0029538C" w:rsidP="0029538C">
      <w:pPr>
        <w:ind w:left="10" w:right="-2" w:firstLine="841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29538C">
        <w:rPr>
          <w:rFonts w:ascii="Times New Roman" w:eastAsia="Times New Roman" w:hAnsi="Times New Roman"/>
          <w:iCs/>
          <w:color w:val="000000"/>
          <w:sz w:val="28"/>
          <w:lang w:eastAsia="ru-RU"/>
        </w:rPr>
        <w:t>Компетенция</w:t>
      </w:r>
      <w:r w:rsidRPr="0029538C">
        <w:rPr>
          <w:rFonts w:ascii="Times New Roman" w:eastAsia="Times New Roman" w:hAnsi="Times New Roman"/>
          <w:iCs/>
          <w:color w:val="000000"/>
          <w:lang w:eastAsia="ru-RU"/>
        </w:rPr>
        <w:t xml:space="preserve"> </w:t>
      </w:r>
      <w:r w:rsidRPr="0029538C">
        <w:rPr>
          <w:rFonts w:ascii="Times New Roman" w:eastAsia="Times New Roman" w:hAnsi="Times New Roman" w:hint="eastAsia"/>
          <w:iCs/>
          <w:color w:val="000000"/>
          <w:sz w:val="28"/>
          <w:lang w:eastAsia="ru-RU"/>
        </w:rPr>
        <w:t>ПКН-11</w:t>
      </w:r>
      <w:r w:rsidRPr="0029538C">
        <w:rPr>
          <w:rFonts w:ascii="Times New Roman" w:eastAsia="Times New Roman" w:hAnsi="Times New Roman"/>
          <w:iCs/>
          <w:color w:val="000000"/>
          <w:sz w:val="28"/>
          <w:lang w:eastAsia="ru-RU"/>
        </w:rPr>
        <w:t xml:space="preserve"> - </w:t>
      </w:r>
      <w:r w:rsidRPr="0029538C">
        <w:rPr>
          <w:rFonts w:ascii="Times New Roman" w:eastAsia="Times New Roman" w:hAnsi="Times New Roman" w:hint="eastAsia"/>
          <w:iCs/>
          <w:sz w:val="28"/>
          <w:szCs w:val="28"/>
        </w:rPr>
        <w:t>Способность управлять ИТ-финансами и ИТ-бюджетом</w:t>
      </w:r>
    </w:p>
    <w:p w14:paraId="7DA0009A" w14:textId="77777777" w:rsidR="00002EA1" w:rsidRPr="002D01C5" w:rsidRDefault="00002EA1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E43FDD1" w14:textId="2CAB522D" w:rsidR="009412FD" w:rsidRDefault="00F16020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2. Перечень компетенций, с указанием этапов их формирования в процессе освоения дисциплины</w:t>
      </w:r>
    </w:p>
    <w:p w14:paraId="437C5453" w14:textId="13BBD50A" w:rsidR="0029538C" w:rsidRDefault="0029538C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9886" w:type="dxa"/>
        <w:tblInd w:w="67" w:type="dxa"/>
        <w:tblLayout w:type="fixed"/>
        <w:tblCellMar>
          <w:top w:w="34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779"/>
        <w:gridCol w:w="2268"/>
        <w:gridCol w:w="1276"/>
        <w:gridCol w:w="2126"/>
        <w:gridCol w:w="3437"/>
      </w:tblGrid>
      <w:tr w:rsidR="0029538C" w:rsidRPr="00664B34" w14:paraId="30A80E6B" w14:textId="77777777" w:rsidTr="00251DD6">
        <w:trPr>
          <w:trHeight w:val="67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A900F" w14:textId="77777777" w:rsidR="0029538C" w:rsidRPr="00664B34" w:rsidRDefault="0029538C" w:rsidP="00251DD6">
            <w:pPr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№ темы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8097" w14:textId="77777777" w:rsidR="0029538C" w:rsidRPr="00664B34" w:rsidRDefault="0029538C" w:rsidP="00251DD6">
            <w:pPr>
              <w:ind w:right="52"/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Тематика занятий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0556" w14:textId="77777777" w:rsidR="0029538C" w:rsidRPr="00664B34" w:rsidRDefault="0029538C" w:rsidP="00251DD6">
            <w:pPr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Код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7DF9" w14:textId="77777777" w:rsidR="0029538C" w:rsidRPr="00664B34" w:rsidRDefault="0029538C" w:rsidP="00251DD6">
            <w:pPr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Формы проведения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891C" w14:textId="77777777" w:rsidR="0029538C" w:rsidRPr="00664B34" w:rsidRDefault="0029538C" w:rsidP="00251DD6">
            <w:pPr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Конкретизация компетенций </w:t>
            </w:r>
          </w:p>
          <w:p w14:paraId="76F1ADDE" w14:textId="77777777" w:rsidR="0029538C" w:rsidRPr="00664B34" w:rsidRDefault="0029538C" w:rsidP="00251DD6">
            <w:pPr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(знания, умения, навыки) </w:t>
            </w:r>
          </w:p>
        </w:tc>
      </w:tr>
      <w:tr w:rsidR="0029538C" w:rsidRPr="00664B34" w14:paraId="5EAF1477" w14:textId="77777777" w:rsidTr="00251DD6">
        <w:trPr>
          <w:trHeight w:val="224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E095" w14:textId="77777777" w:rsidR="0029538C" w:rsidRPr="00664B34" w:rsidRDefault="0029538C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Тема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996E" w14:textId="77777777" w:rsidR="0029538C" w:rsidRPr="00664B34" w:rsidRDefault="0029538C" w:rsidP="00251D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Финансовый</w:t>
            </w:r>
            <w:r w:rsidRPr="00664B34">
              <w:rPr>
                <w:rFonts w:ascii="Times New Roman" w:hAnsi="Times New Roman"/>
              </w:rPr>
              <w:t xml:space="preserve"> учет и его роль в информационной системе экономического субъекта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00FB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65F0" w14:textId="77777777" w:rsidR="0029538C" w:rsidRPr="00664B34" w:rsidRDefault="0029538C" w:rsidP="00251DD6">
            <w:pPr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Обсуждение </w:t>
            </w:r>
          </w:p>
          <w:p w14:paraId="47719056" w14:textId="77777777" w:rsidR="0029538C" w:rsidRPr="00664B34" w:rsidRDefault="0029538C" w:rsidP="00251DD6">
            <w:pPr>
              <w:ind w:right="10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1F83" w14:textId="77777777" w:rsidR="0029538C" w:rsidRPr="00664B34" w:rsidRDefault="0029538C" w:rsidP="00251DD6">
            <w:pPr>
              <w:ind w:left="2" w:right="59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Знать: методологические основы ведения </w:t>
            </w:r>
            <w:r>
              <w:rPr>
                <w:rFonts w:ascii="Times New Roman" w:hAnsi="Times New Roman"/>
                <w:bCs/>
              </w:rPr>
              <w:t>финансового</w:t>
            </w:r>
            <w:r w:rsidRPr="00664B34">
              <w:rPr>
                <w:rFonts w:ascii="Times New Roman" w:hAnsi="Times New Roman"/>
                <w:bCs/>
              </w:rPr>
              <w:t xml:space="preserve"> учета и формирования бухгалтерской отчетности </w:t>
            </w:r>
          </w:p>
          <w:p w14:paraId="27B4D07D" w14:textId="77777777" w:rsidR="0029538C" w:rsidRPr="00664B34" w:rsidRDefault="0029538C" w:rsidP="00251DD6">
            <w:pPr>
              <w:ind w:left="2" w:right="79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Уметь: использовать основные понятия и категории </w:t>
            </w:r>
            <w:r>
              <w:rPr>
                <w:rFonts w:ascii="Times New Roman" w:hAnsi="Times New Roman"/>
                <w:bCs/>
              </w:rPr>
              <w:t>финансового</w:t>
            </w:r>
            <w:r w:rsidRPr="00664B34">
              <w:rPr>
                <w:rFonts w:ascii="Times New Roman" w:hAnsi="Times New Roman"/>
                <w:bCs/>
              </w:rPr>
              <w:t xml:space="preserve"> учета и отчетности</w:t>
            </w:r>
          </w:p>
        </w:tc>
      </w:tr>
      <w:tr w:rsidR="0029538C" w:rsidRPr="00664B34" w14:paraId="4C435A97" w14:textId="77777777" w:rsidTr="00251DD6">
        <w:trPr>
          <w:trHeight w:val="166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0F6E3" w14:textId="77777777" w:rsidR="0029538C" w:rsidRPr="00664B34" w:rsidRDefault="0029538C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Тема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649E" w14:textId="77777777" w:rsidR="0029538C" w:rsidRPr="00664B34" w:rsidRDefault="0029538C" w:rsidP="00251DD6">
            <w:pPr>
              <w:ind w:right="19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Методическое обеспечение финансового учета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C881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УК-11</w:t>
            </w:r>
          </w:p>
          <w:p w14:paraId="6094E529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УК-13</w:t>
            </w:r>
            <w:r w:rsidRPr="00664B3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501A" w14:textId="77777777" w:rsidR="0029538C" w:rsidRPr="00664B34" w:rsidRDefault="0029538C" w:rsidP="00251DD6">
            <w:pPr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D919" w14:textId="77777777" w:rsidR="0029538C" w:rsidRPr="00664B34" w:rsidRDefault="0029538C" w:rsidP="00251DD6">
            <w:pPr>
              <w:ind w:left="2" w:right="59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Знать: экономические процессы, протекающие в субъекте экономики </w:t>
            </w:r>
          </w:p>
          <w:p w14:paraId="63B6843F" w14:textId="77777777" w:rsidR="0029538C" w:rsidRPr="00664B34" w:rsidRDefault="0029538C" w:rsidP="00251DD6">
            <w:pPr>
              <w:ind w:left="2" w:right="61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Уметь: критически осмысливать отражение экономической информации в </w:t>
            </w:r>
            <w:r>
              <w:rPr>
                <w:rFonts w:ascii="Times New Roman" w:hAnsi="Times New Roman"/>
                <w:bCs/>
              </w:rPr>
              <w:t>финансовом</w:t>
            </w:r>
            <w:r w:rsidRPr="00664B34">
              <w:rPr>
                <w:rFonts w:ascii="Times New Roman" w:hAnsi="Times New Roman"/>
                <w:bCs/>
              </w:rPr>
              <w:t xml:space="preserve"> учете </w:t>
            </w:r>
          </w:p>
          <w:p w14:paraId="6BFC61DD" w14:textId="77777777" w:rsidR="0029538C" w:rsidRPr="00664B34" w:rsidRDefault="0029538C" w:rsidP="00251DD6">
            <w:pPr>
              <w:ind w:left="2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  </w:t>
            </w:r>
          </w:p>
        </w:tc>
      </w:tr>
      <w:tr w:rsidR="0029538C" w:rsidRPr="00664B34" w14:paraId="40888576" w14:textId="77777777" w:rsidTr="00251DD6">
        <w:trPr>
          <w:trHeight w:val="194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1DB5" w14:textId="77777777" w:rsidR="0029538C" w:rsidRPr="00664B34" w:rsidRDefault="0029538C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Тема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9433" w14:textId="77777777" w:rsidR="0029538C" w:rsidRPr="00664B34" w:rsidRDefault="0029538C" w:rsidP="00251DD6">
            <w:pPr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Учет долгосрочных инвестиций во внеоборотные активы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1547F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УК-11</w:t>
            </w:r>
          </w:p>
          <w:p w14:paraId="1703829A" w14:textId="77777777" w:rsidR="0029538C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УК-13</w:t>
            </w:r>
          </w:p>
          <w:p w14:paraId="7CB60829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1244" w14:textId="77777777" w:rsidR="0029538C" w:rsidRPr="00664B34" w:rsidRDefault="0029538C" w:rsidP="00251DD6">
            <w:pPr>
              <w:ind w:right="10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A0D5" w14:textId="77777777" w:rsidR="0029538C" w:rsidRPr="00664B34" w:rsidRDefault="0029538C" w:rsidP="00251DD6">
            <w:pPr>
              <w:ind w:left="2" w:right="59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Знать: экономические процессы, протекающие в субъекте экономики </w:t>
            </w:r>
          </w:p>
          <w:p w14:paraId="5BAFD508" w14:textId="77777777" w:rsidR="0029538C" w:rsidRPr="00664B34" w:rsidRDefault="0029538C" w:rsidP="00251DD6">
            <w:pPr>
              <w:ind w:left="2" w:right="61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Уметь: критически осмысливать отражение экономической информации в </w:t>
            </w:r>
            <w:r>
              <w:rPr>
                <w:rFonts w:ascii="Times New Roman" w:hAnsi="Times New Roman"/>
                <w:bCs/>
              </w:rPr>
              <w:t>финансовом</w:t>
            </w:r>
            <w:r w:rsidRPr="00664B34">
              <w:rPr>
                <w:rFonts w:ascii="Times New Roman" w:hAnsi="Times New Roman"/>
                <w:bCs/>
              </w:rPr>
              <w:t xml:space="preserve"> учете </w:t>
            </w:r>
          </w:p>
          <w:p w14:paraId="038C82F4" w14:textId="77777777" w:rsidR="0029538C" w:rsidRPr="00664B34" w:rsidRDefault="0029538C" w:rsidP="00251DD6">
            <w:pPr>
              <w:ind w:left="2" w:right="125"/>
              <w:rPr>
                <w:rFonts w:ascii="Times New Roman" w:hAnsi="Times New Roman"/>
              </w:rPr>
            </w:pPr>
          </w:p>
        </w:tc>
      </w:tr>
      <w:tr w:rsidR="0029538C" w:rsidRPr="00664B34" w14:paraId="24FB68EE" w14:textId="77777777" w:rsidTr="00251DD6">
        <w:trPr>
          <w:trHeight w:val="157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4C9E5" w14:textId="77777777" w:rsidR="0029538C" w:rsidRPr="00664B34" w:rsidRDefault="0029538C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Тема 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41B7" w14:textId="77777777" w:rsidR="0029538C" w:rsidRPr="00664B34" w:rsidRDefault="0029538C" w:rsidP="00251DD6">
            <w:pPr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Учет финансовых вложений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D60E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УК-11</w:t>
            </w:r>
          </w:p>
          <w:p w14:paraId="66D3C959" w14:textId="77777777" w:rsidR="0029538C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УК-13</w:t>
            </w:r>
          </w:p>
          <w:p w14:paraId="65E05B9B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484F" w14:textId="77777777" w:rsidR="0029538C" w:rsidRPr="00664B34" w:rsidRDefault="0029538C" w:rsidP="00251DD6">
            <w:pPr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Дискуссия по актуальным вопросам темы. </w:t>
            </w:r>
          </w:p>
          <w:p w14:paraId="5D0DFA54" w14:textId="77777777" w:rsidR="0029538C" w:rsidRPr="00664B34" w:rsidRDefault="0029538C" w:rsidP="00251DD6">
            <w:pPr>
              <w:ind w:right="31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Практические занятия (тесты, </w:t>
            </w:r>
          </w:p>
          <w:p w14:paraId="7C495DA0" w14:textId="77777777" w:rsidR="0029538C" w:rsidRPr="00664B34" w:rsidRDefault="0029538C" w:rsidP="00251DD6">
            <w:pPr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КОПРы)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BFA8" w14:textId="77777777" w:rsidR="0029538C" w:rsidRPr="00664B34" w:rsidRDefault="0029538C" w:rsidP="00251DD6">
            <w:pPr>
              <w:ind w:left="2" w:right="137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Знать: российскую нормативно-правовую базу по ведению </w:t>
            </w:r>
            <w:r>
              <w:rPr>
                <w:rFonts w:ascii="Times New Roman" w:hAnsi="Times New Roman"/>
                <w:bCs/>
              </w:rPr>
              <w:t>финансового</w:t>
            </w:r>
            <w:r w:rsidRPr="00664B34">
              <w:rPr>
                <w:rFonts w:ascii="Times New Roman" w:hAnsi="Times New Roman"/>
                <w:bCs/>
              </w:rPr>
              <w:t xml:space="preserve"> учета. </w:t>
            </w:r>
          </w:p>
          <w:p w14:paraId="165A65AD" w14:textId="77777777" w:rsidR="0029538C" w:rsidRPr="00664B34" w:rsidRDefault="0029538C" w:rsidP="00251DD6">
            <w:pPr>
              <w:ind w:left="2" w:right="137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Уметь: использовать российские положения и рекомендации по </w:t>
            </w:r>
            <w:r>
              <w:rPr>
                <w:rFonts w:ascii="Times New Roman" w:hAnsi="Times New Roman"/>
                <w:bCs/>
              </w:rPr>
              <w:t>финансовом</w:t>
            </w:r>
            <w:r w:rsidRPr="00664B34">
              <w:rPr>
                <w:rFonts w:ascii="Times New Roman" w:hAnsi="Times New Roman"/>
                <w:bCs/>
              </w:rPr>
              <w:t>у учету</w:t>
            </w:r>
          </w:p>
        </w:tc>
      </w:tr>
      <w:tr w:rsidR="0029538C" w:rsidRPr="00664B34" w14:paraId="705FF3D0" w14:textId="77777777" w:rsidTr="00251DD6">
        <w:trPr>
          <w:trHeight w:val="207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2616" w14:textId="77777777" w:rsidR="0029538C" w:rsidRPr="00664B34" w:rsidRDefault="0029538C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lastRenderedPageBreak/>
              <w:t>Тема 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F999" w14:textId="77777777" w:rsidR="0029538C" w:rsidRPr="00664B34" w:rsidRDefault="0029538C" w:rsidP="00251DD6">
            <w:pPr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Учет денежных средств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5A17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УК-11</w:t>
            </w:r>
          </w:p>
          <w:p w14:paraId="330319B2" w14:textId="77777777" w:rsidR="0029538C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УК-13</w:t>
            </w:r>
          </w:p>
          <w:p w14:paraId="18FD8660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DA01" w14:textId="77777777" w:rsidR="0029538C" w:rsidRPr="00664B34" w:rsidRDefault="0029538C" w:rsidP="00251DD6">
            <w:pPr>
              <w:ind w:right="10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3CFE" w14:textId="77777777" w:rsidR="0029538C" w:rsidRPr="00664B34" w:rsidRDefault="0029538C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Знать: состав и структуру учетной информации </w:t>
            </w:r>
          </w:p>
          <w:p w14:paraId="09E0B3F1" w14:textId="77777777" w:rsidR="0029538C" w:rsidRPr="00664B34" w:rsidRDefault="0029538C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Уметь: осуществлять сбор, обработку и интерпретацию информации для целей ведения </w:t>
            </w:r>
            <w:r>
              <w:rPr>
                <w:rFonts w:ascii="Times New Roman" w:hAnsi="Times New Roman"/>
                <w:bCs/>
              </w:rPr>
              <w:t>финансового</w:t>
            </w:r>
            <w:r w:rsidRPr="00664B34">
              <w:rPr>
                <w:rFonts w:ascii="Times New Roman" w:hAnsi="Times New Roman"/>
                <w:bCs/>
              </w:rPr>
              <w:t xml:space="preserve"> учета и формирования бухгалтерской </w:t>
            </w:r>
          </w:p>
          <w:p w14:paraId="0C63EBF6" w14:textId="77777777" w:rsidR="0029538C" w:rsidRPr="00664B34" w:rsidRDefault="0029538C" w:rsidP="00251DD6">
            <w:pPr>
              <w:ind w:left="2" w:right="276"/>
              <w:jc w:val="both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  <w:bCs/>
              </w:rPr>
              <w:t>отчетности</w:t>
            </w:r>
          </w:p>
        </w:tc>
      </w:tr>
      <w:tr w:rsidR="0029538C" w:rsidRPr="00664B34" w14:paraId="59EEFFB3" w14:textId="77777777" w:rsidTr="00251DD6">
        <w:trPr>
          <w:trHeight w:val="2093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5C4A" w14:textId="77777777" w:rsidR="0029538C" w:rsidRPr="00664B34" w:rsidRDefault="0029538C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Тема 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41BF" w14:textId="77777777" w:rsidR="0029538C" w:rsidRPr="00664B34" w:rsidRDefault="0029538C" w:rsidP="00251DD6">
            <w:pPr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Учет запасов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256F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УК-11</w:t>
            </w:r>
          </w:p>
          <w:p w14:paraId="6CBA067D" w14:textId="77777777" w:rsidR="0029538C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УК-13</w:t>
            </w:r>
          </w:p>
          <w:p w14:paraId="3797CA4B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73D7" w14:textId="77777777" w:rsidR="0029538C" w:rsidRPr="00664B34" w:rsidRDefault="0029538C" w:rsidP="00251DD6">
            <w:pPr>
              <w:ind w:right="10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DBB7" w14:textId="77777777" w:rsidR="0029538C" w:rsidRPr="00664B34" w:rsidRDefault="0029538C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Знать: порядок отражения информации в </w:t>
            </w:r>
            <w:r>
              <w:rPr>
                <w:rFonts w:ascii="Times New Roman" w:hAnsi="Times New Roman"/>
                <w:bCs/>
              </w:rPr>
              <w:t>финансовом</w:t>
            </w:r>
            <w:r w:rsidRPr="00664B34">
              <w:rPr>
                <w:rFonts w:ascii="Times New Roman" w:hAnsi="Times New Roman"/>
                <w:bCs/>
              </w:rPr>
              <w:t xml:space="preserve"> </w:t>
            </w:r>
          </w:p>
          <w:p w14:paraId="0EB9E8CE" w14:textId="77777777" w:rsidR="0029538C" w:rsidRPr="00664B34" w:rsidRDefault="0029538C" w:rsidP="00251DD6">
            <w:pPr>
              <w:ind w:left="2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учете и отчетности </w:t>
            </w:r>
          </w:p>
          <w:p w14:paraId="0D24DAEA" w14:textId="77777777" w:rsidR="0029538C" w:rsidRPr="00664B34" w:rsidRDefault="0029538C" w:rsidP="00251DD6">
            <w:pPr>
              <w:ind w:left="2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  <w:bCs/>
              </w:rPr>
              <w:t xml:space="preserve">Уметь: использовать методические приемы для ведения </w:t>
            </w:r>
            <w:r>
              <w:rPr>
                <w:rFonts w:ascii="Times New Roman" w:hAnsi="Times New Roman"/>
                <w:bCs/>
              </w:rPr>
              <w:t>финансового</w:t>
            </w:r>
            <w:r w:rsidRPr="00664B34">
              <w:rPr>
                <w:rFonts w:ascii="Times New Roman" w:hAnsi="Times New Roman"/>
                <w:bCs/>
              </w:rPr>
              <w:t xml:space="preserve"> учета и формирования отчетности</w:t>
            </w:r>
          </w:p>
        </w:tc>
      </w:tr>
      <w:tr w:rsidR="0029538C" w:rsidRPr="00664B34" w14:paraId="66E9DB73" w14:textId="77777777" w:rsidTr="00251DD6">
        <w:trPr>
          <w:trHeight w:val="179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54D0" w14:textId="77777777" w:rsidR="0029538C" w:rsidRPr="00664B34" w:rsidRDefault="0029538C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Тема 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680C9" w14:textId="77777777" w:rsidR="0029538C" w:rsidRPr="00664B34" w:rsidRDefault="0029538C" w:rsidP="00251DD6">
            <w:pPr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Учет расходов, доходов организации и финансовых результатов ее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74F6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УК-11</w:t>
            </w:r>
          </w:p>
          <w:p w14:paraId="0E5EE852" w14:textId="77777777" w:rsidR="0029538C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УК-13</w:t>
            </w:r>
          </w:p>
          <w:p w14:paraId="6A035B4B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D22D5B" w14:textId="77777777" w:rsidR="0029538C" w:rsidRPr="00664B34" w:rsidRDefault="0029538C" w:rsidP="00251DD6">
            <w:pPr>
              <w:ind w:right="10"/>
              <w:rPr>
                <w:rFonts w:ascii="Times New Roman" w:hAnsi="Times New Roman"/>
              </w:rPr>
            </w:pPr>
            <w:r w:rsidRPr="00664B34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BF1F" w14:textId="77777777" w:rsidR="0029538C" w:rsidRPr="00664B34" w:rsidRDefault="0029538C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Знать: признаки идентификации основных объектов </w:t>
            </w:r>
            <w:r>
              <w:rPr>
                <w:rFonts w:ascii="Times New Roman" w:hAnsi="Times New Roman"/>
                <w:bCs/>
              </w:rPr>
              <w:t>финансового</w:t>
            </w:r>
            <w:r w:rsidRPr="00664B34">
              <w:rPr>
                <w:rFonts w:ascii="Times New Roman" w:hAnsi="Times New Roman"/>
                <w:bCs/>
              </w:rPr>
              <w:t xml:space="preserve"> учета </w:t>
            </w:r>
          </w:p>
          <w:p w14:paraId="070AD18C" w14:textId="77777777" w:rsidR="0029538C" w:rsidRPr="00664B34" w:rsidRDefault="0029538C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Уметь: использовать критерии признания и правила оценки основных объектов </w:t>
            </w:r>
          </w:p>
          <w:p w14:paraId="45158DB3" w14:textId="77777777" w:rsidR="0029538C" w:rsidRPr="00664B34" w:rsidRDefault="0029538C" w:rsidP="00251DD6">
            <w:pPr>
              <w:ind w:left="2" w:right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</w:rPr>
              <w:t>финансового</w:t>
            </w:r>
            <w:r w:rsidRPr="00664B34">
              <w:rPr>
                <w:rFonts w:ascii="Times New Roman" w:hAnsi="Times New Roman"/>
                <w:bCs/>
              </w:rPr>
              <w:t xml:space="preserve"> учета</w:t>
            </w:r>
          </w:p>
        </w:tc>
      </w:tr>
      <w:tr w:rsidR="0029538C" w:rsidRPr="00664B34" w14:paraId="7CB2F909" w14:textId="77777777" w:rsidTr="00251DD6">
        <w:trPr>
          <w:trHeight w:val="17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B94C" w14:textId="77777777" w:rsidR="0029538C" w:rsidRPr="00664B34" w:rsidRDefault="0029538C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Тема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6F60" w14:textId="77777777" w:rsidR="0029538C" w:rsidRPr="00664B34" w:rsidRDefault="0029538C" w:rsidP="00251DD6">
            <w:pPr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Учет обязательств и расчетов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9CC1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УК-11</w:t>
            </w:r>
          </w:p>
          <w:p w14:paraId="22305AA7" w14:textId="77777777" w:rsidR="0029538C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УК-13</w:t>
            </w:r>
          </w:p>
          <w:p w14:paraId="34127789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808575" w14:textId="77777777" w:rsidR="0029538C" w:rsidRPr="00664B34" w:rsidRDefault="0029538C" w:rsidP="00251DD6">
            <w:pPr>
              <w:ind w:right="10"/>
              <w:rPr>
                <w:rFonts w:ascii="Times New Roman" w:hAnsi="Times New Roman"/>
              </w:rPr>
            </w:pPr>
            <w:r w:rsidRPr="00664B34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A64E" w14:textId="77777777" w:rsidR="0029538C" w:rsidRPr="00664B34" w:rsidRDefault="0029538C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Знать: порядок отражения информации в </w:t>
            </w:r>
            <w:r>
              <w:rPr>
                <w:rFonts w:ascii="Times New Roman" w:hAnsi="Times New Roman"/>
                <w:bCs/>
              </w:rPr>
              <w:t>финансовом</w:t>
            </w:r>
            <w:r w:rsidRPr="00664B34">
              <w:rPr>
                <w:rFonts w:ascii="Times New Roman" w:hAnsi="Times New Roman"/>
                <w:bCs/>
              </w:rPr>
              <w:t xml:space="preserve"> </w:t>
            </w:r>
          </w:p>
          <w:p w14:paraId="12D4DF25" w14:textId="77777777" w:rsidR="0029538C" w:rsidRPr="00664B34" w:rsidRDefault="0029538C" w:rsidP="00251DD6">
            <w:pPr>
              <w:ind w:left="2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учете и отчетности </w:t>
            </w:r>
          </w:p>
          <w:p w14:paraId="0B815BFF" w14:textId="77777777" w:rsidR="0029538C" w:rsidRPr="00664B34" w:rsidRDefault="0029538C" w:rsidP="00251DD6">
            <w:pPr>
              <w:ind w:left="2" w:right="60"/>
              <w:jc w:val="both"/>
              <w:rPr>
                <w:rFonts w:ascii="Times New Roman" w:hAnsi="Times New Roman"/>
                <w:b/>
              </w:rPr>
            </w:pPr>
            <w:r w:rsidRPr="00664B34">
              <w:rPr>
                <w:rFonts w:ascii="Times New Roman" w:hAnsi="Times New Roman"/>
                <w:bCs/>
              </w:rPr>
              <w:t xml:space="preserve">Уметь: использовать методические приемы для ведения </w:t>
            </w:r>
            <w:r>
              <w:rPr>
                <w:rFonts w:ascii="Times New Roman" w:hAnsi="Times New Roman"/>
                <w:bCs/>
              </w:rPr>
              <w:t>финансового</w:t>
            </w:r>
            <w:r w:rsidRPr="00664B34">
              <w:rPr>
                <w:rFonts w:ascii="Times New Roman" w:hAnsi="Times New Roman"/>
                <w:bCs/>
              </w:rPr>
              <w:t xml:space="preserve"> учета и формирования отчетности</w:t>
            </w:r>
          </w:p>
        </w:tc>
      </w:tr>
      <w:tr w:rsidR="0029538C" w:rsidRPr="00664B34" w14:paraId="44F33872" w14:textId="77777777" w:rsidTr="00251DD6">
        <w:trPr>
          <w:trHeight w:val="1788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BF55" w14:textId="77777777" w:rsidR="0029538C" w:rsidRPr="00664B34" w:rsidRDefault="0029538C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Тема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23D3" w14:textId="77777777" w:rsidR="0029538C" w:rsidRPr="00664B34" w:rsidRDefault="0029538C" w:rsidP="00251DD6">
            <w:pPr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Учет собственного капитала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50E9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УК-11</w:t>
            </w:r>
          </w:p>
          <w:p w14:paraId="4274CCC4" w14:textId="77777777" w:rsidR="0029538C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УК-13</w:t>
            </w:r>
          </w:p>
          <w:p w14:paraId="15E0580B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9E537E" w14:textId="77777777" w:rsidR="0029538C" w:rsidRPr="00664B34" w:rsidRDefault="0029538C" w:rsidP="00251DD6">
            <w:pPr>
              <w:ind w:right="10"/>
              <w:rPr>
                <w:rFonts w:ascii="Times New Roman" w:hAnsi="Times New Roman"/>
              </w:rPr>
            </w:pPr>
            <w:r w:rsidRPr="00664B34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5FD24" w14:textId="77777777" w:rsidR="0029538C" w:rsidRPr="00664B34" w:rsidRDefault="0029538C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Знать: порядок отражения информации в </w:t>
            </w:r>
            <w:r>
              <w:rPr>
                <w:rFonts w:ascii="Times New Roman" w:hAnsi="Times New Roman"/>
                <w:bCs/>
              </w:rPr>
              <w:t>финансовом</w:t>
            </w:r>
            <w:r w:rsidRPr="00664B34">
              <w:rPr>
                <w:rFonts w:ascii="Times New Roman" w:hAnsi="Times New Roman"/>
                <w:bCs/>
              </w:rPr>
              <w:t xml:space="preserve"> </w:t>
            </w:r>
          </w:p>
          <w:p w14:paraId="25FD04ED" w14:textId="77777777" w:rsidR="0029538C" w:rsidRPr="00664B34" w:rsidRDefault="0029538C" w:rsidP="00251DD6">
            <w:pPr>
              <w:ind w:left="2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учете и отчетности </w:t>
            </w:r>
          </w:p>
          <w:p w14:paraId="76B2D06F" w14:textId="77777777" w:rsidR="0029538C" w:rsidRPr="00664B34" w:rsidRDefault="0029538C" w:rsidP="00251DD6">
            <w:pPr>
              <w:ind w:left="2" w:right="60"/>
              <w:jc w:val="both"/>
              <w:rPr>
                <w:rFonts w:ascii="Times New Roman" w:hAnsi="Times New Roman"/>
                <w:b/>
              </w:rPr>
            </w:pPr>
            <w:r w:rsidRPr="00664B34">
              <w:rPr>
                <w:rFonts w:ascii="Times New Roman" w:hAnsi="Times New Roman"/>
                <w:bCs/>
              </w:rPr>
              <w:t xml:space="preserve">Уметь: использовать методические приемы для ведения </w:t>
            </w:r>
            <w:r>
              <w:rPr>
                <w:rFonts w:ascii="Times New Roman" w:hAnsi="Times New Roman"/>
                <w:bCs/>
              </w:rPr>
              <w:t>финансового</w:t>
            </w:r>
            <w:r w:rsidRPr="00664B34">
              <w:rPr>
                <w:rFonts w:ascii="Times New Roman" w:hAnsi="Times New Roman"/>
                <w:bCs/>
              </w:rPr>
              <w:t xml:space="preserve"> учета и формирования отчетности</w:t>
            </w:r>
          </w:p>
        </w:tc>
      </w:tr>
      <w:tr w:rsidR="0029538C" w:rsidRPr="00664B34" w14:paraId="5F1139A5" w14:textId="77777777" w:rsidTr="00251DD6">
        <w:trPr>
          <w:trHeight w:val="207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4CA6" w14:textId="77777777" w:rsidR="0029538C" w:rsidRPr="00664B34" w:rsidRDefault="0029538C" w:rsidP="00251DD6">
            <w:pPr>
              <w:ind w:left="2"/>
              <w:jc w:val="center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Тема 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50F9" w14:textId="77777777" w:rsidR="0029538C" w:rsidRPr="00664B34" w:rsidRDefault="0029538C" w:rsidP="00251DD6">
            <w:pPr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</w:rPr>
              <w:t>Бухгалтерская (финансовая) отчетность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440A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УК-11</w:t>
            </w:r>
          </w:p>
          <w:p w14:paraId="12CFF679" w14:textId="77777777" w:rsidR="0029538C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УК-13</w:t>
            </w:r>
          </w:p>
          <w:p w14:paraId="4F2F3455" w14:textId="77777777" w:rsidR="0029538C" w:rsidRPr="00664B34" w:rsidRDefault="0029538C" w:rsidP="00251DD6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ПКН-11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F77971" w14:textId="77777777" w:rsidR="0029538C" w:rsidRPr="00664B34" w:rsidRDefault="0029538C" w:rsidP="00251DD6">
            <w:pPr>
              <w:ind w:right="10"/>
              <w:rPr>
                <w:rFonts w:ascii="Times New Roman" w:hAnsi="Times New Roman"/>
              </w:rPr>
            </w:pPr>
            <w:r w:rsidRPr="00664B34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Решение практико-ориентированных задач и их обсуждение, тестовых заданий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D8B8" w14:textId="77777777" w:rsidR="0029538C" w:rsidRPr="00664B34" w:rsidRDefault="0029538C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Знать: состав и структуру учетной информации </w:t>
            </w:r>
          </w:p>
          <w:p w14:paraId="0258B735" w14:textId="77777777" w:rsidR="0029538C" w:rsidRPr="00664B34" w:rsidRDefault="0029538C" w:rsidP="00251DD6">
            <w:pPr>
              <w:ind w:left="2" w:right="60"/>
              <w:jc w:val="both"/>
              <w:rPr>
                <w:rFonts w:ascii="Times New Roman" w:hAnsi="Times New Roman"/>
                <w:bCs/>
              </w:rPr>
            </w:pPr>
            <w:r w:rsidRPr="00664B34">
              <w:rPr>
                <w:rFonts w:ascii="Times New Roman" w:hAnsi="Times New Roman"/>
                <w:bCs/>
              </w:rPr>
              <w:t xml:space="preserve">Уметь: осуществлять сбор, обработку и интерпретацию информации для целей ведения </w:t>
            </w:r>
            <w:r>
              <w:rPr>
                <w:rFonts w:ascii="Times New Roman" w:hAnsi="Times New Roman"/>
                <w:bCs/>
              </w:rPr>
              <w:t>финансового</w:t>
            </w:r>
            <w:r w:rsidRPr="00664B34">
              <w:rPr>
                <w:rFonts w:ascii="Times New Roman" w:hAnsi="Times New Roman"/>
                <w:bCs/>
              </w:rPr>
              <w:t xml:space="preserve"> учета и формирования бухгалтерской </w:t>
            </w:r>
          </w:p>
          <w:p w14:paraId="20790DC0" w14:textId="77777777" w:rsidR="0029538C" w:rsidRPr="00664B34" w:rsidRDefault="0029538C" w:rsidP="00251DD6">
            <w:pPr>
              <w:ind w:left="2" w:right="60"/>
              <w:jc w:val="both"/>
              <w:rPr>
                <w:rFonts w:ascii="Times New Roman" w:hAnsi="Times New Roman"/>
                <w:b/>
              </w:rPr>
            </w:pPr>
            <w:r w:rsidRPr="00664B34">
              <w:rPr>
                <w:rFonts w:ascii="Times New Roman" w:hAnsi="Times New Roman"/>
                <w:bCs/>
              </w:rPr>
              <w:t>отчетности</w:t>
            </w:r>
          </w:p>
        </w:tc>
      </w:tr>
    </w:tbl>
    <w:p w14:paraId="27E88ECA" w14:textId="1FBAB107" w:rsidR="0029538C" w:rsidRDefault="0029538C" w:rsidP="0029538C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385EC3A1" w14:textId="77777777" w:rsidR="00386260" w:rsidRPr="002D01C5" w:rsidRDefault="00F16020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3</w:t>
      </w:r>
      <w:r w:rsidR="00386260" w:rsidRPr="002D01C5">
        <w:rPr>
          <w:rFonts w:ascii="Times New Roman" w:hAnsi="Times New Roman"/>
          <w:b/>
          <w:sz w:val="28"/>
          <w:szCs w:val="28"/>
        </w:rPr>
        <w:t>. Описание показателей и критериев оценивания компетенций, описание шкалы оценивания</w:t>
      </w:r>
    </w:p>
    <w:p w14:paraId="3B0D33A7" w14:textId="77777777" w:rsidR="00643518" w:rsidRDefault="00643518" w:rsidP="00643518">
      <w:pPr>
        <w:ind w:left="-142" w:right="-90" w:hanging="10"/>
        <w:jc w:val="both"/>
        <w:rPr>
          <w:rFonts w:ascii="Times New Roman" w:eastAsia="Times New Roman" w:hAnsi="Times New Roman"/>
          <w:i/>
          <w:color w:val="000000"/>
          <w:sz w:val="28"/>
          <w:lang w:eastAsia="ru-RU"/>
        </w:rPr>
      </w:pPr>
    </w:p>
    <w:p w14:paraId="11BAAEC5" w14:textId="7F09EE70" w:rsidR="00643518" w:rsidRPr="00664B34" w:rsidRDefault="00643518" w:rsidP="00643518">
      <w:pPr>
        <w:ind w:left="-142" w:right="-90" w:hanging="10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664B34"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Компетенция </w:t>
      </w:r>
      <w:r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>УК</w:t>
      </w:r>
      <w:r w:rsidRPr="00664B34"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 – </w:t>
      </w:r>
      <w:r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>1</w:t>
      </w:r>
      <w:r w:rsidRPr="00664B34"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1 - </w:t>
      </w:r>
      <w:r w:rsidRPr="00DB1E52">
        <w:rPr>
          <w:rFonts w:ascii="Times New Roman" w:eastAsia="Times New Roman" w:hAnsi="Times New Roman" w:hint="eastAsia"/>
          <w:color w:val="000000"/>
          <w:sz w:val="28"/>
          <w:lang w:eastAsia="ru-RU"/>
        </w:rPr>
        <w:t>Способность к постановке целей и задач исследований, выбору оптимальных путей и методов их достижения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643518" w:rsidRPr="00664B34" w14:paraId="67A40A21" w14:textId="77777777" w:rsidTr="00251DD6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6766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97DC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4AAAA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Шкала оценивания </w:t>
            </w:r>
          </w:p>
        </w:tc>
      </w:tr>
      <w:tr w:rsidR="00643518" w:rsidRPr="00664B34" w14:paraId="08211A95" w14:textId="77777777" w:rsidTr="00251DD6">
        <w:trPr>
          <w:trHeight w:val="1395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940B" w14:textId="77777777" w:rsidR="00643518" w:rsidRPr="00041BD0" w:rsidRDefault="00643518" w:rsidP="00251DD6">
            <w:pPr>
              <w:ind w:left="2" w:right="59"/>
              <w:jc w:val="both"/>
              <w:rPr>
                <w:rFonts w:ascii="Times New Roman" w:hAnsi="Times New Roman"/>
                <w:b/>
                <w:kern w:val="1"/>
                <w:sz w:val="24"/>
                <w:szCs w:val="24"/>
                <w:lang w:eastAsia="zh-CN" w:bidi="hi-IN"/>
              </w:rPr>
            </w:pPr>
            <w:r w:rsidRPr="00041BD0">
              <w:rPr>
                <w:rFonts w:ascii="Times New Roman" w:hAnsi="Times New Roman"/>
                <w:b/>
                <w:kern w:val="1"/>
                <w:sz w:val="24"/>
                <w:szCs w:val="24"/>
                <w:lang w:eastAsia="zh-CN" w:bidi="hi-IN"/>
              </w:rPr>
              <w:lastRenderedPageBreak/>
              <w:t>Знать: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 xml:space="preserve"> методологические основы ведения финансового учета и формирования бухгалтерской отчетности</w:t>
            </w:r>
            <w:r w:rsidRPr="00041BD0">
              <w:rPr>
                <w:rFonts w:ascii="Times New Roman" w:hAnsi="Times New Roman"/>
                <w:b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  <w:p w14:paraId="0BAD2DBC" w14:textId="77777777" w:rsidR="00643518" w:rsidRPr="00664B34" w:rsidRDefault="00643518" w:rsidP="00251DD6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1BD0">
              <w:rPr>
                <w:rFonts w:ascii="Times New Roman" w:hAnsi="Times New Roman"/>
                <w:b/>
                <w:kern w:val="1"/>
                <w:sz w:val="24"/>
                <w:szCs w:val="24"/>
                <w:lang w:eastAsia="zh-CN" w:bidi="hi-IN"/>
              </w:rPr>
              <w:t>Уметь: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 xml:space="preserve"> учетного процесса</w:t>
            </w:r>
          </w:p>
          <w:p w14:paraId="0DC04092" w14:textId="77777777" w:rsidR="00643518" w:rsidRPr="00664B34" w:rsidRDefault="00643518" w:rsidP="00251DD6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664B34">
              <w:rPr>
                <w:b/>
                <w:bCs/>
              </w:rPr>
              <w:t>Владеть:</w:t>
            </w:r>
            <w:r w:rsidRPr="00664B34">
              <w:rPr>
                <w:rStyle w:val="10"/>
                <w:sz w:val="23"/>
                <w:szCs w:val="23"/>
              </w:rPr>
              <w:t xml:space="preserve"> </w:t>
            </w:r>
            <w:r w:rsidRPr="00DB1E52">
              <w:rPr>
                <w:rStyle w:val="10"/>
                <w:b w:val="0"/>
                <w:bCs w:val="0"/>
                <w:sz w:val="23"/>
                <w:szCs w:val="23"/>
              </w:rPr>
              <w:t>практическими навыками</w:t>
            </w:r>
            <w:r>
              <w:rPr>
                <w:rStyle w:val="10"/>
                <w:sz w:val="23"/>
                <w:szCs w:val="23"/>
              </w:rPr>
              <w:t xml:space="preserve"> </w:t>
            </w:r>
            <w:r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в выборе модели</w:t>
            </w:r>
            <w:r w:rsidRPr="00041BD0"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 xml:space="preserve"> учета с целью формирования оптимальной автоматизированной системы обработки учетно-аналитической информации, </w:t>
            </w:r>
            <w:r w:rsidRPr="00041BD0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а</w:t>
            </w:r>
            <w:r w:rsidRPr="00041BD0">
              <w:rPr>
                <w:rFonts w:eastAsia="SimSun"/>
                <w:kern w:val="1"/>
                <w:sz w:val="24"/>
                <w:szCs w:val="24"/>
                <w:shd w:val="clear" w:color="auto" w:fill="FFFFFF"/>
                <w:lang w:eastAsia="zh-CN" w:bidi="hi-IN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  <w:p w14:paraId="2379C827" w14:textId="77777777" w:rsidR="00643518" w:rsidRPr="00664B34" w:rsidRDefault="00643518" w:rsidP="00251DD6">
            <w:pPr>
              <w:rPr>
                <w:rFonts w:ascii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052F8" w14:textId="77777777" w:rsidR="00643518" w:rsidRPr="00664B34" w:rsidRDefault="00643518" w:rsidP="00251DD6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>методологические основы ведения финансового учета и формирования бухгалтерской отчетности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9C8E" w14:textId="77777777" w:rsidR="00643518" w:rsidRPr="00664B34" w:rsidRDefault="00643518" w:rsidP="00251DD6">
            <w:pPr>
              <w:ind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Пороговый уровень</w:t>
            </w:r>
          </w:p>
          <w:p w14:paraId="6E31D0B8" w14:textId="77777777" w:rsidR="00643518" w:rsidRPr="00664B34" w:rsidRDefault="00643518" w:rsidP="00251DD6">
            <w:pPr>
              <w:ind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50 баллов</w:t>
            </w:r>
          </w:p>
        </w:tc>
      </w:tr>
      <w:tr w:rsidR="00643518" w:rsidRPr="00664B34" w14:paraId="098A5F8E" w14:textId="77777777" w:rsidTr="00251DD6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0583CB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EF64" w14:textId="77777777" w:rsidR="00643518" w:rsidRPr="00664B34" w:rsidRDefault="00643518" w:rsidP="00251DD6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>методологические основы ведения финансового учета и формирования бухгалтерской отчетности</w:t>
            </w:r>
          </w:p>
          <w:p w14:paraId="3CF5B7DB" w14:textId="77777777" w:rsidR="00643518" w:rsidRPr="00664B34" w:rsidRDefault="00643518" w:rsidP="00251DD6">
            <w:pPr>
              <w:ind w:right="62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Умеет:</w:t>
            </w: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>аргументированно переходить от первоначальной субъективной формулировки проблемы к целостному структурированному описанию проблемной ситуации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 xml:space="preserve"> учетного процесса</w:t>
            </w:r>
            <w:r w:rsidRPr="00664B34">
              <w:rPr>
                <w:rFonts w:ascii="Times New Roman" w:eastAsia="Courier New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0EF2" w14:textId="77777777" w:rsidR="00643518" w:rsidRPr="00664B34" w:rsidRDefault="00643518" w:rsidP="00251DD6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  <w:p w14:paraId="0C993136" w14:textId="77777777" w:rsidR="00643518" w:rsidRPr="00664B34" w:rsidRDefault="00643518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Продвинутый уровень</w:t>
            </w:r>
          </w:p>
          <w:p w14:paraId="6C01892E" w14:textId="77777777" w:rsidR="00643518" w:rsidRPr="00664B34" w:rsidRDefault="00643518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70 баллов</w:t>
            </w:r>
          </w:p>
          <w:p w14:paraId="11F89C21" w14:textId="77777777" w:rsidR="00643518" w:rsidRPr="00664B34" w:rsidRDefault="00643518" w:rsidP="00251DD6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</w:tc>
      </w:tr>
      <w:tr w:rsidR="00643518" w:rsidRPr="00664B34" w14:paraId="3B6F9E37" w14:textId="77777777" w:rsidTr="00251DD6">
        <w:trPr>
          <w:trHeight w:val="2494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07B97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21C1" w14:textId="77777777" w:rsidR="00643518" w:rsidRPr="00664B34" w:rsidRDefault="00643518" w:rsidP="00251DD6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>методологические основы ведения финансового учета и формирования бухгалтерской отчетности</w:t>
            </w:r>
          </w:p>
          <w:p w14:paraId="3AA5B10C" w14:textId="77777777" w:rsidR="00643518" w:rsidRPr="000E0789" w:rsidRDefault="00643518" w:rsidP="00251DD6">
            <w:pPr>
              <w:ind w:right="63"/>
              <w:jc w:val="both"/>
              <w:rPr>
                <w:rFonts w:ascii="Times New Roman" w:eastAsia="Courier New" w:hAnsi="Times New Roman"/>
                <w:color w:val="000000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Умеет:</w:t>
            </w: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 xml:space="preserve"> учетного процесса</w:t>
            </w:r>
            <w:r>
              <w:rPr>
                <w:rFonts w:ascii="Times New Roman" w:hAnsi="Times New Roman"/>
              </w:rPr>
              <w:t xml:space="preserve">, 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>а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shd w:val="clear" w:color="auto" w:fill="FFFFFF"/>
                <w:lang w:eastAsia="zh-CN" w:bidi="hi-IN"/>
              </w:rPr>
              <w:t>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DB3A" w14:textId="77777777" w:rsidR="00643518" w:rsidRPr="00664B34" w:rsidRDefault="00643518" w:rsidP="00251DD6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  <w:p w14:paraId="0737E696" w14:textId="77777777" w:rsidR="00643518" w:rsidRPr="00664B34" w:rsidRDefault="00643518" w:rsidP="00251DD6">
            <w:pPr>
              <w:ind w:right="6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Высокий</w:t>
            </w:r>
          </w:p>
          <w:p w14:paraId="0695C9E9" w14:textId="77777777" w:rsidR="00643518" w:rsidRPr="00664B34" w:rsidRDefault="00643518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уровень от 86 балов</w:t>
            </w:r>
          </w:p>
        </w:tc>
      </w:tr>
    </w:tbl>
    <w:p w14:paraId="44156668" w14:textId="77777777" w:rsidR="00643518" w:rsidRPr="00664B34" w:rsidRDefault="00643518" w:rsidP="00643518">
      <w:pPr>
        <w:ind w:left="-142" w:right="-90" w:hanging="10"/>
        <w:jc w:val="both"/>
        <w:rPr>
          <w:rFonts w:ascii="Times New Roman" w:eastAsia="Times New Roman" w:hAnsi="Times New Roman"/>
          <w:i/>
          <w:color w:val="000000"/>
          <w:sz w:val="28"/>
          <w:lang w:eastAsia="ru-RU"/>
        </w:rPr>
      </w:pPr>
    </w:p>
    <w:p w14:paraId="04066B6B" w14:textId="77777777" w:rsidR="00643518" w:rsidRPr="00DB1E52" w:rsidRDefault="00643518" w:rsidP="00643518">
      <w:pPr>
        <w:ind w:left="-142" w:right="-90" w:hanging="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Hlk113623340"/>
      <w:r w:rsidRPr="00664B34">
        <w:rPr>
          <w:rFonts w:ascii="Times New Roman" w:eastAsia="Times New Roman" w:hAnsi="Times New Roman"/>
          <w:i/>
          <w:color w:val="000000"/>
          <w:sz w:val="28"/>
          <w:lang w:eastAsia="ru-RU"/>
        </w:rPr>
        <w:t>Компетенция</w:t>
      </w:r>
      <w:r w:rsidRPr="00664B34">
        <w:rPr>
          <w:rFonts w:ascii="Times New Roman" w:eastAsia="Times New Roman" w:hAnsi="Times New Roman"/>
          <w:i/>
          <w:color w:val="000000"/>
          <w:lang w:eastAsia="ru-RU"/>
        </w:rPr>
        <w:t xml:space="preserve"> </w:t>
      </w:r>
      <w:r w:rsidRPr="00664B34"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>УК - 1</w:t>
      </w:r>
      <w:r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>3</w:t>
      </w:r>
      <w:r w:rsidRPr="00664B34"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 </w:t>
      </w:r>
      <w:r w:rsidRPr="00041BD0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Способность принимать обоснованные экономические решения в различных областях жизнедеятельности</w:t>
      </w:r>
      <w:r w:rsidRPr="00041BD0">
        <w:rPr>
          <w:rFonts w:ascii="Times New Roman" w:eastAsia="ヒラギノ角ゴ Pro W3" w:hAnsi="Times New Roman"/>
          <w:sz w:val="28"/>
          <w:szCs w:val="28"/>
        </w:rPr>
        <w:t xml:space="preserve"> информацию, использовать системный подход для решения поставленных задач</w:t>
      </w:r>
      <w:bookmarkEnd w:id="0"/>
    </w:p>
    <w:tbl>
      <w:tblPr>
        <w:tblStyle w:val="TableGrid1"/>
        <w:tblW w:w="9748" w:type="dxa"/>
        <w:tblInd w:w="-108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598"/>
        <w:gridCol w:w="4422"/>
        <w:gridCol w:w="1728"/>
      </w:tblGrid>
      <w:tr w:rsidR="00643518" w:rsidRPr="00664B34" w14:paraId="26DF67EB" w14:textId="77777777" w:rsidTr="00251DD6">
        <w:trPr>
          <w:trHeight w:val="562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8DDD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0E48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C66F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Шкала оценивания </w:t>
            </w:r>
          </w:p>
        </w:tc>
      </w:tr>
      <w:tr w:rsidR="00643518" w:rsidRPr="00664B34" w14:paraId="7F309528" w14:textId="77777777" w:rsidTr="00251DD6">
        <w:trPr>
          <w:trHeight w:val="1102"/>
        </w:trPr>
        <w:tc>
          <w:tcPr>
            <w:tcW w:w="35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A262CF" w14:textId="77777777" w:rsidR="00643518" w:rsidRPr="00664B34" w:rsidRDefault="00643518" w:rsidP="00251DD6">
            <w:pPr>
              <w:ind w:left="2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Знать: 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  <w:p w14:paraId="67B58121" w14:textId="77777777" w:rsidR="00643518" w:rsidRPr="00664B34" w:rsidRDefault="00643518" w:rsidP="00251DD6">
            <w:pPr>
              <w:ind w:left="2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Уметь:</w:t>
            </w: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 xml:space="preserve">применять методические 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r>
              <w:rPr>
                <w:rFonts w:ascii="Times New Roman" w:hAnsi="Times New Roman"/>
              </w:rPr>
              <w:t>,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 xml:space="preserve"> управлени</w:t>
            </w:r>
            <w:r>
              <w:rPr>
                <w:rFonts w:ascii="Times New Roman" w:hAnsi="Times New Roman"/>
              </w:rPr>
              <w:t>и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 xml:space="preserve"> личными финансами (личным бюджетом)</w:t>
            </w:r>
            <w:r w:rsidRPr="00664B34">
              <w:rPr>
                <w:rFonts w:ascii="Times New Roman" w:hAnsi="Times New Roman"/>
              </w:rPr>
              <w:t xml:space="preserve">, </w:t>
            </w:r>
          </w:p>
          <w:p w14:paraId="3927B857" w14:textId="77777777" w:rsidR="00643518" w:rsidRPr="00664B34" w:rsidRDefault="00643518" w:rsidP="00251DD6">
            <w:pPr>
              <w:ind w:left="2" w:right="60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Владеть:</w:t>
            </w:r>
            <w:r w:rsidRPr="00664B34">
              <w:rPr>
                <w:rFonts w:ascii="Times New Roman" w:hAnsi="Times New Roman"/>
              </w:rPr>
              <w:t xml:space="preserve"> </w:t>
            </w:r>
            <w:r w:rsidRPr="00041BD0">
              <w:rPr>
                <w:rFonts w:ascii="Times New Roman" w:hAnsi="Times New Roman"/>
                <w:color w:val="000000"/>
                <w:sz w:val="24"/>
                <w:lang w:eastAsia="ru-RU"/>
              </w:rPr>
              <w:t>метод</w:t>
            </w:r>
            <w:r>
              <w:rPr>
                <w:rFonts w:ascii="Times New Roman" w:hAnsi="Times New Roman"/>
                <w:color w:val="000000"/>
                <w:lang w:eastAsia="ru-RU"/>
              </w:rPr>
              <w:t>ами</w:t>
            </w:r>
            <w:r w:rsidRPr="00041BD0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личного экономического и финансового планирования для достижения </w:t>
            </w:r>
            <w:r w:rsidRPr="00041BD0">
              <w:rPr>
                <w:rFonts w:ascii="Times New Roman" w:hAnsi="Times New Roman"/>
                <w:color w:val="000000"/>
                <w:sz w:val="24"/>
                <w:lang w:eastAsia="ru-RU"/>
              </w:rPr>
              <w:lastRenderedPageBreak/>
              <w:t xml:space="preserve">текущих и долгосрочных финансовых целей, использует финансовые инструменты </w:t>
            </w:r>
            <w:r w:rsidRPr="00041BD0">
              <w:rPr>
                <w:rFonts w:ascii="Times New Roman" w:hAnsi="Times New Roman"/>
                <w:color w:val="000000"/>
                <w:lang w:eastAsia="ru-RU"/>
              </w:rPr>
              <w:t>для управлени</w:t>
            </w:r>
            <w:r>
              <w:rPr>
                <w:rFonts w:ascii="Times New Roman" w:hAnsi="Times New Roman"/>
                <w:color w:val="000000"/>
                <w:lang w:eastAsia="ru-RU"/>
              </w:rPr>
              <w:t>я</w:t>
            </w:r>
            <w:r w:rsidRPr="00041BD0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A3EB" w14:textId="77777777" w:rsidR="00643518" w:rsidRPr="00664B34" w:rsidRDefault="00643518" w:rsidP="00251DD6">
            <w:pPr>
              <w:jc w:val="both"/>
              <w:rPr>
                <w:rFonts w:ascii="Times New Roman" w:eastAsia="Courier New" w:hAnsi="Times New Roman"/>
                <w:color w:val="000000"/>
                <w:lang w:eastAsia="ru-RU"/>
              </w:rPr>
            </w:pPr>
            <w:r w:rsidRPr="00664B34">
              <w:rPr>
                <w:rFonts w:ascii="Times New Roman" w:hAnsi="Times New Roman"/>
                <w:b/>
              </w:rPr>
              <w:lastRenderedPageBreak/>
              <w:t>Знает:</w:t>
            </w:r>
            <w:r w:rsidRPr="00664B34">
              <w:rPr>
                <w:rFonts w:ascii="Times New Roman" w:hAnsi="Times New Roman"/>
              </w:rPr>
              <w:t xml:space="preserve"> 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3EB2" w14:textId="77777777" w:rsidR="00643518" w:rsidRPr="00664B34" w:rsidRDefault="00643518" w:rsidP="00251DD6">
            <w:pPr>
              <w:ind w:right="48" w:firstLine="137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Пороговый уровень</w:t>
            </w:r>
          </w:p>
          <w:p w14:paraId="314A01B7" w14:textId="77777777" w:rsidR="00643518" w:rsidRPr="00664B34" w:rsidRDefault="00643518" w:rsidP="00251DD6">
            <w:pPr>
              <w:ind w:right="48" w:firstLine="137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50 баллов</w:t>
            </w:r>
          </w:p>
        </w:tc>
      </w:tr>
      <w:tr w:rsidR="00643518" w:rsidRPr="00664B34" w14:paraId="296FC35C" w14:textId="77777777" w:rsidTr="00251DD6">
        <w:trPr>
          <w:trHeight w:val="905"/>
        </w:trPr>
        <w:tc>
          <w:tcPr>
            <w:tcW w:w="35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D70AE8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A2500" w14:textId="77777777" w:rsidR="00643518" w:rsidRDefault="00643518" w:rsidP="00251D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664B34">
              <w:rPr>
                <w:rFonts w:ascii="Times New Roman" w:hAnsi="Times New Roman"/>
                <w:b/>
              </w:rPr>
              <w:t>Знает:</w:t>
            </w:r>
            <w:r w:rsidRPr="00664B34">
              <w:rPr>
                <w:rFonts w:ascii="Times New Roman" w:hAnsi="Times New Roman"/>
              </w:rPr>
              <w:t xml:space="preserve"> 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  <w:r w:rsidRPr="00664B34">
              <w:rPr>
                <w:rFonts w:ascii="Times New Roman" w:hAnsi="Times New Roman"/>
              </w:rPr>
              <w:t>,</w:t>
            </w:r>
            <w:r w:rsidRPr="00664B34">
              <w:rPr>
                <w:rFonts w:ascii="Times New Roman" w:hAnsi="Times New Roman"/>
                <w:b/>
              </w:rPr>
              <w:t xml:space="preserve"> </w:t>
            </w:r>
          </w:p>
          <w:p w14:paraId="56FA25C0" w14:textId="77777777" w:rsidR="00643518" w:rsidRPr="00664B34" w:rsidRDefault="00643518" w:rsidP="00251D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64B34">
              <w:rPr>
                <w:rFonts w:ascii="Times New Roman" w:hAnsi="Times New Roman"/>
                <w:b/>
              </w:rPr>
              <w:t>Умеет: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 xml:space="preserve">применять методические 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 xml:space="preserve">базовые принципы функционирования экономики и экономического развития, цели и формы участия государства в 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lastRenderedPageBreak/>
              <w:t>экономике. управлени</w:t>
            </w:r>
            <w:r>
              <w:rPr>
                <w:rFonts w:ascii="Times New Roman" w:hAnsi="Times New Roman"/>
              </w:rPr>
              <w:t>и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 xml:space="preserve"> личными финансами (личным бюджетом)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0BCB" w14:textId="77777777" w:rsidR="00643518" w:rsidRPr="00664B34" w:rsidRDefault="00643518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  <w:p w14:paraId="38DC4ACE" w14:textId="77777777" w:rsidR="00643518" w:rsidRPr="00664B34" w:rsidRDefault="00643518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Продвинутый уровень</w:t>
            </w:r>
          </w:p>
          <w:p w14:paraId="762E956D" w14:textId="77777777" w:rsidR="00643518" w:rsidRPr="00664B34" w:rsidRDefault="00643518" w:rsidP="00251DD6">
            <w:pPr>
              <w:ind w:left="65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70 баллов</w:t>
            </w:r>
          </w:p>
          <w:p w14:paraId="74277992" w14:textId="77777777" w:rsidR="00643518" w:rsidRPr="00664B34" w:rsidRDefault="00643518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</w:tc>
      </w:tr>
      <w:tr w:rsidR="00643518" w:rsidRPr="00664B34" w14:paraId="5A46DA2C" w14:textId="77777777" w:rsidTr="00251DD6">
        <w:trPr>
          <w:trHeight w:val="125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A67ADC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C42CF9" w14:textId="77777777" w:rsidR="00643518" w:rsidRPr="00664B34" w:rsidRDefault="00643518" w:rsidP="00251D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  <w:b/>
              </w:rPr>
              <w:t>Знает:</w:t>
            </w:r>
            <w:r w:rsidRPr="00664B34">
              <w:rPr>
                <w:rFonts w:ascii="Times New Roman" w:hAnsi="Times New Roman"/>
              </w:rPr>
              <w:t xml:space="preserve"> 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>базовые принципы функционирования экономики и экономического развития, цели и формы участия государства в экономике. управления личными финансами (личным бюджетом)</w:t>
            </w:r>
          </w:p>
          <w:p w14:paraId="30FE519B" w14:textId="77777777" w:rsidR="00643518" w:rsidRPr="000E0789" w:rsidRDefault="00643518" w:rsidP="00251D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664B34">
              <w:rPr>
                <w:rFonts w:ascii="Times New Roman" w:hAnsi="Times New Roman"/>
                <w:b/>
              </w:rPr>
              <w:t>Умеет:</w:t>
            </w:r>
            <w:r w:rsidRPr="00664B34">
              <w:rPr>
                <w:rFonts w:ascii="Times New Roman" w:hAnsi="Times New Roman"/>
              </w:rPr>
              <w:t xml:space="preserve"> 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 xml:space="preserve">применять методические 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  <w:r>
              <w:rPr>
                <w:rFonts w:ascii="Times New Roman" w:hAnsi="Times New Roman"/>
              </w:rPr>
              <w:t>,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 xml:space="preserve"> управлени</w:t>
            </w:r>
            <w:r>
              <w:rPr>
                <w:rFonts w:ascii="Times New Roman" w:hAnsi="Times New Roman"/>
              </w:rPr>
              <w:t>и</w:t>
            </w:r>
            <w:r w:rsidRPr="00041BD0"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  <w:t xml:space="preserve"> личными финансами (личным бюджетом)</w:t>
            </w:r>
            <w:r>
              <w:rPr>
                <w:rFonts w:ascii="Times New Roman" w:hAnsi="Times New Roman"/>
              </w:rPr>
              <w:t xml:space="preserve">; </w:t>
            </w:r>
            <w:r w:rsidRPr="00041BD0">
              <w:rPr>
                <w:rFonts w:ascii="Times New Roman" w:hAnsi="Times New Roman"/>
                <w:color w:val="000000"/>
                <w:sz w:val="24"/>
                <w:lang w:eastAsia="ru-RU"/>
              </w:rPr>
              <w:t>метод</w:t>
            </w:r>
            <w:r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041BD0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личного экономического и финансового планирования для достижения текущих и долгосрочных финансовых целей, использует финансовые инструменты </w:t>
            </w:r>
            <w:r w:rsidRPr="00041BD0">
              <w:rPr>
                <w:rFonts w:ascii="Times New Roman" w:hAnsi="Times New Roman"/>
                <w:color w:val="000000"/>
                <w:lang w:eastAsia="ru-RU"/>
              </w:rPr>
              <w:t>для управлени</w:t>
            </w:r>
            <w:r>
              <w:rPr>
                <w:rFonts w:ascii="Times New Roman" w:hAnsi="Times New Roman"/>
                <w:color w:val="000000"/>
                <w:lang w:eastAsia="ru-RU"/>
              </w:rPr>
              <w:t>я</w:t>
            </w:r>
            <w:r w:rsidRPr="00041BD0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789C" w14:textId="77777777" w:rsidR="00643518" w:rsidRPr="00664B34" w:rsidRDefault="00643518" w:rsidP="00251DD6">
            <w:pPr>
              <w:ind w:right="59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Высокий</w:t>
            </w:r>
          </w:p>
          <w:p w14:paraId="7958AF37" w14:textId="77777777" w:rsidR="00643518" w:rsidRPr="00664B34" w:rsidRDefault="00643518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уровень от 86 балов</w:t>
            </w:r>
          </w:p>
        </w:tc>
      </w:tr>
    </w:tbl>
    <w:p w14:paraId="6B2CBA4D" w14:textId="77777777" w:rsidR="00643518" w:rsidRDefault="00643518" w:rsidP="00643518">
      <w:pPr>
        <w:ind w:left="10" w:right="2462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2DF40087" w14:textId="77777777" w:rsidR="00643518" w:rsidRDefault="00643518" w:rsidP="00643518">
      <w:pPr>
        <w:ind w:left="10" w:right="-2"/>
        <w:jc w:val="both"/>
        <w:rPr>
          <w:rFonts w:ascii="Times New Roman" w:eastAsia="Times New Roman" w:hAnsi="Times New Roman"/>
          <w:sz w:val="28"/>
          <w:szCs w:val="28"/>
        </w:rPr>
      </w:pPr>
      <w:bookmarkStart w:id="1" w:name="_Hlk113623982"/>
      <w:r w:rsidRPr="00664B34">
        <w:rPr>
          <w:rFonts w:ascii="Times New Roman" w:eastAsia="Times New Roman" w:hAnsi="Times New Roman"/>
          <w:i/>
          <w:color w:val="000000"/>
          <w:sz w:val="28"/>
          <w:lang w:eastAsia="ru-RU"/>
        </w:rPr>
        <w:t>Компетенция</w:t>
      </w:r>
      <w:r w:rsidRPr="00664B34">
        <w:rPr>
          <w:rFonts w:ascii="Times New Roman" w:eastAsia="Times New Roman" w:hAnsi="Times New Roman"/>
          <w:i/>
          <w:color w:val="000000"/>
          <w:lang w:eastAsia="ru-RU"/>
        </w:rPr>
        <w:t xml:space="preserve"> </w:t>
      </w:r>
      <w:r w:rsidRPr="00BB14BF">
        <w:rPr>
          <w:rFonts w:ascii="Times New Roman" w:eastAsia="Times New Roman" w:hAnsi="Times New Roman" w:hint="eastAsia"/>
          <w:b/>
          <w:i/>
          <w:color w:val="000000"/>
          <w:sz w:val="28"/>
          <w:lang w:eastAsia="ru-RU"/>
        </w:rPr>
        <w:t>ПКН-11</w:t>
      </w:r>
      <w:r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 </w:t>
      </w:r>
      <w:r w:rsidRPr="00BB14BF">
        <w:rPr>
          <w:rFonts w:ascii="Times New Roman" w:eastAsia="Times New Roman" w:hAnsi="Times New Roman"/>
          <w:bCs/>
          <w:iCs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 </w:t>
      </w:r>
      <w:r w:rsidRPr="00BB14BF">
        <w:rPr>
          <w:rFonts w:ascii="Times New Roman" w:eastAsia="Times New Roman" w:hAnsi="Times New Roman" w:hint="eastAsia"/>
          <w:sz w:val="28"/>
          <w:szCs w:val="28"/>
        </w:rPr>
        <w:t>Способность управлять ИТ-финансами и ИТ-бюджетом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643518" w:rsidRPr="00664B34" w14:paraId="28D79BAF" w14:textId="77777777" w:rsidTr="00251DD6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"/>
          <w:p w14:paraId="04C50BE5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034C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2970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Шкала оценивания </w:t>
            </w:r>
          </w:p>
        </w:tc>
      </w:tr>
      <w:tr w:rsidR="00643518" w:rsidRPr="00664B34" w14:paraId="1CBC5E0E" w14:textId="77777777" w:rsidTr="00251DD6">
        <w:trPr>
          <w:trHeight w:val="749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54EC" w14:textId="77777777" w:rsidR="00643518" w:rsidRPr="00041BD0" w:rsidRDefault="00643518" w:rsidP="00251DD6">
            <w:pPr>
              <w:ind w:left="2" w:right="59"/>
              <w:jc w:val="both"/>
              <w:rPr>
                <w:rFonts w:ascii="Times New Roman" w:hAnsi="Times New Roman"/>
                <w:b/>
                <w:kern w:val="1"/>
                <w:sz w:val="24"/>
                <w:szCs w:val="24"/>
                <w:lang w:eastAsia="zh-CN" w:bidi="hi-IN"/>
              </w:rPr>
            </w:pPr>
            <w:r w:rsidRPr="00041BD0">
              <w:rPr>
                <w:rFonts w:ascii="Times New Roman" w:hAnsi="Times New Roman"/>
                <w:b/>
                <w:kern w:val="1"/>
                <w:sz w:val="24"/>
                <w:szCs w:val="24"/>
                <w:lang w:eastAsia="zh-CN" w:bidi="hi-IN"/>
              </w:rPr>
              <w:t>Знать: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ED2B9A">
              <w:rPr>
                <w:rFonts w:ascii="Times New Roman" w:hAnsi="Times New Roman"/>
              </w:rPr>
              <w:t>основные экономические методы, используемые в экономике ИТ</w:t>
            </w:r>
          </w:p>
          <w:p w14:paraId="26D2E576" w14:textId="77777777" w:rsidR="00643518" w:rsidRPr="00664B34" w:rsidRDefault="00643518" w:rsidP="00251DD6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1BD0">
              <w:rPr>
                <w:rFonts w:ascii="Times New Roman" w:hAnsi="Times New Roman"/>
                <w:b/>
                <w:kern w:val="1"/>
                <w:sz w:val="24"/>
                <w:szCs w:val="24"/>
                <w:lang w:eastAsia="zh-CN" w:bidi="hi-IN"/>
              </w:rPr>
              <w:t>Уметь:</w:t>
            </w:r>
            <w:r w:rsidRPr="00041BD0"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r w:rsidRPr="00ED2B9A">
              <w:rPr>
                <w:rFonts w:ascii="Times New Roman" w:hAnsi="Times New Roman"/>
              </w:rPr>
              <w:t xml:space="preserve">представлять суждение в области </w:t>
            </w:r>
            <w:r>
              <w:rPr>
                <w:rFonts w:ascii="Times New Roman" w:hAnsi="Times New Roman"/>
              </w:rPr>
              <w:t>основных экономических методов, используемых в экономике ИТ</w:t>
            </w:r>
          </w:p>
          <w:p w14:paraId="03B99FEF" w14:textId="77777777" w:rsidR="00643518" w:rsidRPr="00664B34" w:rsidRDefault="00643518" w:rsidP="00251DD6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664B34">
              <w:rPr>
                <w:b/>
                <w:bCs/>
              </w:rPr>
              <w:t>Владеть:</w:t>
            </w:r>
            <w:r w:rsidRPr="00664B34">
              <w:rPr>
                <w:rStyle w:val="10"/>
                <w:sz w:val="23"/>
                <w:szCs w:val="23"/>
              </w:rPr>
              <w:t xml:space="preserve"> </w:t>
            </w:r>
            <w:r>
              <w:t>экономическими методами для оценки ИС</w:t>
            </w:r>
          </w:p>
          <w:p w14:paraId="033952EB" w14:textId="77777777" w:rsidR="00643518" w:rsidRPr="00664B34" w:rsidRDefault="00643518" w:rsidP="00251DD6">
            <w:pPr>
              <w:rPr>
                <w:rFonts w:ascii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B299" w14:textId="77777777" w:rsidR="00643518" w:rsidRPr="00664B34" w:rsidRDefault="00643518" w:rsidP="00251DD6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ED2B9A">
              <w:rPr>
                <w:rFonts w:ascii="Times New Roman" w:hAnsi="Times New Roman"/>
              </w:rPr>
              <w:t>основные экономические методы, используемые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7E63" w14:textId="77777777" w:rsidR="00643518" w:rsidRPr="00664B34" w:rsidRDefault="00643518" w:rsidP="00251DD6">
            <w:pPr>
              <w:ind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Пороговый уровень</w:t>
            </w:r>
          </w:p>
          <w:p w14:paraId="05AB6E8A" w14:textId="77777777" w:rsidR="00643518" w:rsidRPr="00664B34" w:rsidRDefault="00643518" w:rsidP="00251DD6">
            <w:pPr>
              <w:ind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50 баллов</w:t>
            </w:r>
          </w:p>
        </w:tc>
      </w:tr>
      <w:tr w:rsidR="00643518" w:rsidRPr="00664B34" w14:paraId="5741D17E" w14:textId="77777777" w:rsidTr="00251DD6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71023A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F14F4" w14:textId="77777777" w:rsidR="00643518" w:rsidRPr="00664B34" w:rsidRDefault="00643518" w:rsidP="00251DD6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ED2B9A">
              <w:rPr>
                <w:rFonts w:ascii="Times New Roman" w:hAnsi="Times New Roman"/>
              </w:rPr>
              <w:t>основные экономические методы, используемые в экономике ИТ</w:t>
            </w:r>
          </w:p>
          <w:p w14:paraId="2B83C316" w14:textId="77777777" w:rsidR="00643518" w:rsidRPr="00664B34" w:rsidRDefault="00643518" w:rsidP="00251DD6">
            <w:pPr>
              <w:ind w:right="62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Умеет:</w:t>
            </w: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ED2B9A">
              <w:rPr>
                <w:rFonts w:ascii="Times New Roman" w:hAnsi="Times New Roman"/>
              </w:rPr>
              <w:t xml:space="preserve">представлять суждение в области </w:t>
            </w:r>
            <w:r>
              <w:rPr>
                <w:rFonts w:ascii="Times New Roman" w:hAnsi="Times New Roman"/>
              </w:rPr>
              <w:t>основных экономических методов, используемых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FE40" w14:textId="77777777" w:rsidR="00643518" w:rsidRPr="00664B34" w:rsidRDefault="00643518" w:rsidP="00251DD6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  <w:p w14:paraId="4429E698" w14:textId="77777777" w:rsidR="00643518" w:rsidRPr="00664B34" w:rsidRDefault="00643518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Продвинутый уровень</w:t>
            </w:r>
          </w:p>
          <w:p w14:paraId="16802D1D" w14:textId="77777777" w:rsidR="00643518" w:rsidRPr="00664B34" w:rsidRDefault="00643518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70 баллов</w:t>
            </w:r>
          </w:p>
          <w:p w14:paraId="4E4F677C" w14:textId="77777777" w:rsidR="00643518" w:rsidRPr="00664B34" w:rsidRDefault="00643518" w:rsidP="00251DD6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</w:tc>
      </w:tr>
      <w:tr w:rsidR="00643518" w:rsidRPr="00664B34" w14:paraId="4A3E3261" w14:textId="77777777" w:rsidTr="00251DD6">
        <w:trPr>
          <w:trHeight w:val="1408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B9A0" w14:textId="77777777" w:rsidR="00643518" w:rsidRPr="00664B34" w:rsidRDefault="00643518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E35A" w14:textId="77777777" w:rsidR="00643518" w:rsidRPr="00664B34" w:rsidRDefault="00643518" w:rsidP="00251DD6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ED2B9A">
              <w:rPr>
                <w:rFonts w:ascii="Times New Roman" w:hAnsi="Times New Roman"/>
              </w:rPr>
              <w:t>основные экономические методы, используемые в экономике ИТ</w:t>
            </w:r>
          </w:p>
          <w:p w14:paraId="4565BE53" w14:textId="77777777" w:rsidR="00643518" w:rsidRPr="000E0789" w:rsidRDefault="00643518" w:rsidP="00251DD6">
            <w:pPr>
              <w:ind w:right="63"/>
              <w:jc w:val="both"/>
              <w:rPr>
                <w:rFonts w:ascii="Times New Roman" w:eastAsia="Courier New" w:hAnsi="Times New Roman"/>
                <w:color w:val="000000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Умеет:</w:t>
            </w:r>
            <w:r w:rsidRPr="00664B3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ED2B9A">
              <w:rPr>
                <w:rFonts w:ascii="Times New Roman" w:hAnsi="Times New Roman"/>
              </w:rPr>
              <w:t xml:space="preserve">представлять суждение в области </w:t>
            </w:r>
            <w:r>
              <w:rPr>
                <w:rFonts w:ascii="Times New Roman" w:hAnsi="Times New Roman"/>
              </w:rPr>
              <w:t>основных экономических методов, используемых в экономике ИТ; демонстрирует практические навыки экономически</w:t>
            </w:r>
            <w:r>
              <w:t>х</w:t>
            </w:r>
            <w:r>
              <w:rPr>
                <w:rFonts w:ascii="Times New Roman" w:hAnsi="Times New Roman"/>
              </w:rPr>
              <w:t xml:space="preserve"> метод</w:t>
            </w:r>
            <w:r>
              <w:t>ов</w:t>
            </w:r>
            <w:r>
              <w:rPr>
                <w:rFonts w:ascii="Times New Roman" w:hAnsi="Times New Roman"/>
              </w:rPr>
              <w:t xml:space="preserve"> в оценки </w:t>
            </w:r>
            <w:r>
              <w:t>ИС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4CB1" w14:textId="77777777" w:rsidR="00643518" w:rsidRPr="00664B34" w:rsidRDefault="00643518" w:rsidP="00251DD6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  <w:p w14:paraId="0FE21AA4" w14:textId="77777777" w:rsidR="00643518" w:rsidRPr="00664B34" w:rsidRDefault="00643518" w:rsidP="00251DD6">
            <w:pPr>
              <w:ind w:right="6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Высокий</w:t>
            </w:r>
          </w:p>
          <w:p w14:paraId="7024AE43" w14:textId="77777777" w:rsidR="00643518" w:rsidRPr="00664B34" w:rsidRDefault="00643518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664B34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уровень от 86 балов</w:t>
            </w:r>
          </w:p>
        </w:tc>
      </w:tr>
    </w:tbl>
    <w:p w14:paraId="4F1F9EC3" w14:textId="77777777" w:rsidR="00643518" w:rsidRDefault="00643518" w:rsidP="00643518">
      <w:pPr>
        <w:ind w:left="10" w:right="-2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2683B7C7" w14:textId="77777777" w:rsidR="006247FA" w:rsidRDefault="006247FA" w:rsidP="00D2630F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28C27326" w14:textId="77777777" w:rsidR="00ED1F4A" w:rsidRDefault="00F16020" w:rsidP="003B0696">
      <w:pPr>
        <w:widowControl w:val="0"/>
        <w:tabs>
          <w:tab w:val="left" w:pos="1149"/>
        </w:tabs>
        <w:ind w:left="0"/>
        <w:rPr>
          <w:rFonts w:ascii="Times New Roman" w:hAnsi="Times New Roman"/>
          <w:b/>
          <w:sz w:val="28"/>
          <w:szCs w:val="28"/>
          <w:lang w:eastAsia="ru-RU"/>
        </w:rPr>
      </w:pPr>
      <w:r w:rsidRPr="002D01C5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ED1F4A" w:rsidRPr="002D01C5">
        <w:rPr>
          <w:rFonts w:ascii="Times New Roman" w:hAnsi="Times New Roman"/>
          <w:b/>
          <w:sz w:val="28"/>
          <w:szCs w:val="28"/>
          <w:lang w:eastAsia="ru-RU"/>
        </w:rPr>
        <w:t>. Шкала оценки сформированных компетенций</w:t>
      </w:r>
    </w:p>
    <w:p w14:paraId="46C8344C" w14:textId="77777777" w:rsidR="00F653F3" w:rsidRDefault="00F653F3" w:rsidP="003B0696">
      <w:pPr>
        <w:widowControl w:val="0"/>
        <w:tabs>
          <w:tab w:val="left" w:pos="1149"/>
        </w:tabs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00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675"/>
        <w:gridCol w:w="2824"/>
      </w:tblGrid>
      <w:tr w:rsidR="00643518" w:rsidRPr="00D67AEE" w14:paraId="1D3091CA" w14:textId="77777777" w:rsidTr="00251DD6">
        <w:tc>
          <w:tcPr>
            <w:tcW w:w="1809" w:type="dxa"/>
            <w:vMerge w:val="restart"/>
            <w:shd w:val="clear" w:color="auto" w:fill="auto"/>
          </w:tcPr>
          <w:p w14:paraId="66D8EB87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67AEE">
              <w:rPr>
                <w:rFonts w:ascii="Times New Roman" w:hAnsi="Times New Roman"/>
                <w:b/>
                <w:lang w:eastAsia="ru-RU"/>
              </w:rPr>
              <w:lastRenderedPageBreak/>
              <w:t>Код</w:t>
            </w:r>
            <w:r w:rsidRPr="00D67AEE">
              <w:rPr>
                <w:rFonts w:ascii="Times New Roman" w:hAnsi="Times New Roman"/>
                <w:b/>
                <w:lang w:eastAsia="ru-RU"/>
              </w:rPr>
              <w:br/>
              <w:t>компетенции</w:t>
            </w:r>
          </w:p>
        </w:tc>
        <w:tc>
          <w:tcPr>
            <w:tcW w:w="8193" w:type="dxa"/>
            <w:gridSpan w:val="3"/>
            <w:shd w:val="clear" w:color="auto" w:fill="auto"/>
          </w:tcPr>
          <w:p w14:paraId="2AD08950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b/>
                <w:bCs/>
                <w:lang w:eastAsia="ru-RU"/>
              </w:rPr>
              <w:t>Соответствие уровней освоения компетенции планируемым</w:t>
            </w:r>
            <w:r w:rsidRPr="00D67AEE">
              <w:rPr>
                <w:rFonts w:ascii="Times New Roman" w:hAnsi="Times New Roman"/>
                <w:b/>
                <w:bCs/>
                <w:lang w:eastAsia="ru-RU"/>
              </w:rPr>
              <w:br/>
              <w:t>результатам обучения и критериям их оценивания</w:t>
            </w:r>
          </w:p>
        </w:tc>
      </w:tr>
      <w:tr w:rsidR="00643518" w:rsidRPr="00D67AEE" w14:paraId="627B796C" w14:textId="77777777" w:rsidTr="00251DD6">
        <w:tc>
          <w:tcPr>
            <w:tcW w:w="1809" w:type="dxa"/>
            <w:vMerge/>
            <w:shd w:val="clear" w:color="auto" w:fill="auto"/>
          </w:tcPr>
          <w:p w14:paraId="6B55B00C" w14:textId="77777777" w:rsidR="00643518" w:rsidRPr="00D67AEE" w:rsidRDefault="00643518" w:rsidP="00643518">
            <w:pPr>
              <w:spacing w:line="240" w:lineRule="exac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14FA901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67AEE">
              <w:rPr>
                <w:rFonts w:ascii="Times New Roman" w:hAnsi="Times New Roman"/>
                <w:b/>
                <w:lang w:eastAsia="ru-RU"/>
              </w:rPr>
              <w:t>Пороговый</w:t>
            </w:r>
          </w:p>
        </w:tc>
        <w:tc>
          <w:tcPr>
            <w:tcW w:w="2675" w:type="dxa"/>
            <w:shd w:val="clear" w:color="auto" w:fill="auto"/>
          </w:tcPr>
          <w:p w14:paraId="781373E3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67AEE">
              <w:rPr>
                <w:rFonts w:ascii="Times New Roman" w:hAnsi="Times New Roman"/>
                <w:b/>
                <w:lang w:eastAsia="ru-RU"/>
              </w:rPr>
              <w:t>Продвинутый</w:t>
            </w:r>
          </w:p>
        </w:tc>
        <w:tc>
          <w:tcPr>
            <w:tcW w:w="2824" w:type="dxa"/>
            <w:shd w:val="clear" w:color="auto" w:fill="auto"/>
          </w:tcPr>
          <w:p w14:paraId="1D51B438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67AEE">
              <w:rPr>
                <w:rFonts w:ascii="Times New Roman" w:hAnsi="Times New Roman"/>
                <w:b/>
                <w:lang w:eastAsia="ru-RU"/>
              </w:rPr>
              <w:t>Высокий</w:t>
            </w:r>
          </w:p>
        </w:tc>
      </w:tr>
      <w:tr w:rsidR="00643518" w:rsidRPr="00D67AEE" w14:paraId="37DEB037" w14:textId="77777777" w:rsidTr="00251DD6">
        <w:tc>
          <w:tcPr>
            <w:tcW w:w="1809" w:type="dxa"/>
            <w:vMerge/>
            <w:shd w:val="clear" w:color="auto" w:fill="auto"/>
          </w:tcPr>
          <w:p w14:paraId="35EDFD1A" w14:textId="77777777" w:rsidR="00643518" w:rsidRPr="00D67AEE" w:rsidRDefault="00643518" w:rsidP="00643518">
            <w:pPr>
              <w:spacing w:line="240" w:lineRule="exac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93" w:type="dxa"/>
            <w:gridSpan w:val="3"/>
            <w:shd w:val="clear" w:color="auto" w:fill="auto"/>
          </w:tcPr>
          <w:p w14:paraId="06139242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67AEE">
              <w:rPr>
                <w:rFonts w:ascii="Times New Roman" w:hAnsi="Times New Roman"/>
                <w:b/>
                <w:lang w:eastAsia="ru-RU"/>
              </w:rPr>
              <w:t>Оценка</w:t>
            </w:r>
          </w:p>
        </w:tc>
      </w:tr>
      <w:tr w:rsidR="00643518" w:rsidRPr="00D67AEE" w14:paraId="591EEDBF" w14:textId="77777777" w:rsidTr="00251DD6">
        <w:tc>
          <w:tcPr>
            <w:tcW w:w="1809" w:type="dxa"/>
            <w:vMerge/>
            <w:shd w:val="clear" w:color="auto" w:fill="auto"/>
          </w:tcPr>
          <w:p w14:paraId="751AF755" w14:textId="77777777" w:rsidR="00643518" w:rsidRPr="00D67AEE" w:rsidRDefault="00643518" w:rsidP="00643518">
            <w:pPr>
              <w:spacing w:line="240" w:lineRule="exac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68F716A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 xml:space="preserve">Удовлетворительно </w:t>
            </w:r>
          </w:p>
        </w:tc>
        <w:tc>
          <w:tcPr>
            <w:tcW w:w="2675" w:type="dxa"/>
            <w:shd w:val="clear" w:color="auto" w:fill="auto"/>
          </w:tcPr>
          <w:p w14:paraId="67FEBAF5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Хорошо</w:t>
            </w:r>
          </w:p>
        </w:tc>
        <w:tc>
          <w:tcPr>
            <w:tcW w:w="2824" w:type="dxa"/>
            <w:shd w:val="clear" w:color="auto" w:fill="auto"/>
          </w:tcPr>
          <w:p w14:paraId="325745D6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 xml:space="preserve">Отлично </w:t>
            </w:r>
          </w:p>
        </w:tc>
      </w:tr>
      <w:tr w:rsidR="00643518" w:rsidRPr="00D67AEE" w14:paraId="506F2437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12938B69" w14:textId="77777777" w:rsidR="00643518" w:rsidRPr="00664B34" w:rsidRDefault="00643518" w:rsidP="00643518">
            <w:pPr>
              <w:spacing w:line="240" w:lineRule="exact"/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УК-11</w:t>
            </w:r>
          </w:p>
          <w:p w14:paraId="4157F883" w14:textId="77777777" w:rsidR="00643518" w:rsidRPr="00D67AEE" w:rsidRDefault="00643518" w:rsidP="00643518">
            <w:pPr>
              <w:spacing w:line="240" w:lineRule="exac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66E58A5C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0EF9E449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23B77779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43518" w:rsidRPr="00D67AEE" w14:paraId="6826AF11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52CD21DA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2989A2A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535EFB4C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7DDB7BBB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643518" w:rsidRPr="00D67AEE" w14:paraId="5BE7DDB9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2F16FC03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1FCEDAF4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5DB290A4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2663C0CA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Решение задач. Тест</w:t>
            </w:r>
          </w:p>
        </w:tc>
      </w:tr>
      <w:tr w:rsidR="00643518" w:rsidRPr="00D67AEE" w14:paraId="44B43EA5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6931E1F7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bookmarkStart w:id="2" w:name="_Hlk113620633"/>
            <w:r>
              <w:rPr>
                <w:rFonts w:ascii="Times New Roman" w:hAnsi="Times New Roman"/>
              </w:rPr>
              <w:t>УК-13</w:t>
            </w:r>
          </w:p>
        </w:tc>
        <w:tc>
          <w:tcPr>
            <w:tcW w:w="2694" w:type="dxa"/>
            <w:shd w:val="clear" w:color="auto" w:fill="auto"/>
          </w:tcPr>
          <w:p w14:paraId="39B69FD1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E1DDBA9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4A80A7DA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43518" w:rsidRPr="00D67AEE" w14:paraId="6076003E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51D421B9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21E919E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79C54B50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20E73200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643518" w:rsidRPr="00D67AEE" w14:paraId="7564DB89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29F426FD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168870EF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0B613D12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2C709084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Решение задач. Тест</w:t>
            </w:r>
          </w:p>
        </w:tc>
      </w:tr>
      <w:bookmarkEnd w:id="2"/>
      <w:tr w:rsidR="00643518" w:rsidRPr="00D67AEE" w14:paraId="15039302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394710D4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ПКН-11</w:t>
            </w:r>
          </w:p>
        </w:tc>
        <w:tc>
          <w:tcPr>
            <w:tcW w:w="2694" w:type="dxa"/>
            <w:shd w:val="clear" w:color="auto" w:fill="auto"/>
          </w:tcPr>
          <w:p w14:paraId="765D6ACE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78D76036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7992EFB9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43518" w:rsidRPr="00D67AEE" w14:paraId="6EE7E558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452B5E83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BD59691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3BFDFD63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19EE8819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643518" w:rsidRPr="00D67AEE" w14:paraId="6AD85210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51565EFF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79874A8E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56441555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0CF33F84" w14:textId="77777777" w:rsidR="00643518" w:rsidRPr="00D67AEE" w:rsidRDefault="00643518" w:rsidP="00643518">
            <w:pPr>
              <w:spacing w:line="24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D67AEE">
              <w:rPr>
                <w:rFonts w:ascii="Times New Roman" w:hAnsi="Times New Roman"/>
                <w:lang w:eastAsia="ru-RU"/>
              </w:rPr>
              <w:t>Решение задач. Тест</w:t>
            </w:r>
          </w:p>
        </w:tc>
      </w:tr>
    </w:tbl>
    <w:p w14:paraId="5DD45DBA" w14:textId="77777777" w:rsidR="00D2630F" w:rsidRDefault="00D2630F" w:rsidP="003B0696">
      <w:pPr>
        <w:widowControl w:val="0"/>
        <w:tabs>
          <w:tab w:val="left" w:pos="1149"/>
        </w:tabs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14:paraId="371C9DAF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</w:t>
      </w:r>
    </w:p>
    <w:p w14:paraId="5FDA18BD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участие в дискуссиях по проблемным темам дисциплины; </w:t>
      </w:r>
    </w:p>
    <w:p w14:paraId="4CF40684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выполнение тестовых заданий и их обсуждение;</w:t>
      </w:r>
    </w:p>
    <w:p w14:paraId="48AAD975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выполнение </w:t>
      </w:r>
      <w:r w:rsidR="00A30926" w:rsidRPr="002D01C5">
        <w:rPr>
          <w:rFonts w:ascii="Times New Roman" w:hAnsi="Times New Roman"/>
          <w:sz w:val="28"/>
          <w:szCs w:val="28"/>
        </w:rPr>
        <w:t>контрольной работы</w:t>
      </w:r>
      <w:r w:rsidRPr="002D01C5">
        <w:rPr>
          <w:rFonts w:ascii="Times New Roman" w:hAnsi="Times New Roman"/>
          <w:sz w:val="28"/>
          <w:szCs w:val="28"/>
        </w:rPr>
        <w:t>.</w:t>
      </w:r>
    </w:p>
    <w:p w14:paraId="5D653FBC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 Промежуточная аттестация по дисциплине проводится в форме </w:t>
      </w:r>
      <w:r w:rsidR="00F653F3">
        <w:rPr>
          <w:rFonts w:ascii="Times New Roman" w:hAnsi="Times New Roman"/>
          <w:sz w:val="28"/>
          <w:szCs w:val="28"/>
        </w:rPr>
        <w:t>экзамена</w:t>
      </w:r>
      <w:r w:rsidR="00A47A61">
        <w:rPr>
          <w:rFonts w:ascii="Times New Roman" w:hAnsi="Times New Roman"/>
          <w:sz w:val="28"/>
          <w:szCs w:val="28"/>
        </w:rPr>
        <w:t>, зачета</w:t>
      </w:r>
      <w:r w:rsidRPr="002D01C5">
        <w:rPr>
          <w:rFonts w:ascii="Times New Roman" w:hAnsi="Times New Roman"/>
          <w:sz w:val="28"/>
          <w:szCs w:val="28"/>
        </w:rPr>
        <w:t xml:space="preserve">. </w:t>
      </w:r>
    </w:p>
    <w:p w14:paraId="104AEE29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Оценка знаний студентов-бакалавров осуществляется в баллах с учетом: </w:t>
      </w:r>
    </w:p>
    <w:p w14:paraId="259F4CB9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оценки за работу в семестре/модуле (участие в</w:t>
      </w:r>
      <w:r w:rsidR="003C590F" w:rsidRPr="002D01C5">
        <w:rPr>
          <w:rFonts w:ascii="Times New Roman" w:hAnsi="Times New Roman"/>
          <w:sz w:val="28"/>
          <w:szCs w:val="28"/>
        </w:rPr>
        <w:t xml:space="preserve"> дискуссиях, написание </w:t>
      </w:r>
      <w:r w:rsidR="0063412E" w:rsidRPr="002D01C5">
        <w:rPr>
          <w:rFonts w:ascii="Times New Roman" w:hAnsi="Times New Roman"/>
          <w:sz w:val="28"/>
          <w:szCs w:val="28"/>
        </w:rPr>
        <w:t>контрольн</w:t>
      </w:r>
      <w:r w:rsidR="003E02B7" w:rsidRPr="002D01C5">
        <w:rPr>
          <w:rFonts w:ascii="Times New Roman" w:hAnsi="Times New Roman"/>
          <w:sz w:val="28"/>
          <w:szCs w:val="28"/>
        </w:rPr>
        <w:t>ых</w:t>
      </w:r>
      <w:r w:rsidR="0063412E" w:rsidRPr="002D01C5">
        <w:rPr>
          <w:rFonts w:ascii="Times New Roman" w:hAnsi="Times New Roman"/>
          <w:sz w:val="28"/>
          <w:szCs w:val="28"/>
        </w:rPr>
        <w:t xml:space="preserve"> работ</w:t>
      </w:r>
      <w:r w:rsidR="003C590F" w:rsidRPr="002D01C5">
        <w:rPr>
          <w:rFonts w:ascii="Times New Roman" w:hAnsi="Times New Roman"/>
          <w:sz w:val="28"/>
          <w:szCs w:val="28"/>
        </w:rPr>
        <w:t xml:space="preserve"> </w:t>
      </w:r>
      <w:r w:rsidRPr="002D01C5">
        <w:rPr>
          <w:rFonts w:ascii="Times New Roman" w:hAnsi="Times New Roman"/>
          <w:sz w:val="28"/>
          <w:szCs w:val="28"/>
        </w:rPr>
        <w:t xml:space="preserve">и т.д.); </w:t>
      </w:r>
    </w:p>
    <w:p w14:paraId="6B4F2707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оценки, полученной на </w:t>
      </w:r>
      <w:r w:rsidR="003E02B7" w:rsidRPr="002D01C5">
        <w:rPr>
          <w:rFonts w:ascii="Times New Roman" w:hAnsi="Times New Roman"/>
          <w:sz w:val="28"/>
          <w:szCs w:val="28"/>
        </w:rPr>
        <w:t>экзамене</w:t>
      </w:r>
      <w:r w:rsidR="00A47A61">
        <w:rPr>
          <w:rFonts w:ascii="Times New Roman" w:hAnsi="Times New Roman"/>
          <w:sz w:val="28"/>
          <w:szCs w:val="28"/>
        </w:rPr>
        <w:t>, зачете</w:t>
      </w:r>
      <w:r w:rsidRPr="002D01C5">
        <w:rPr>
          <w:rFonts w:ascii="Times New Roman" w:hAnsi="Times New Roman"/>
          <w:sz w:val="28"/>
          <w:szCs w:val="28"/>
        </w:rPr>
        <w:t xml:space="preserve">. </w:t>
      </w:r>
    </w:p>
    <w:p w14:paraId="56991EDE" w14:textId="77777777" w:rsidR="00ED1F4A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D01C5">
        <w:rPr>
          <w:rFonts w:ascii="Times New Roman" w:hAnsi="Times New Roman"/>
          <w:sz w:val="28"/>
          <w:szCs w:val="28"/>
        </w:rPr>
        <w:t xml:space="preserve">Оценка знаний по 100-балльной шкале реализуется в соответствии с критериями балльно-рейтинговой системы </w:t>
      </w:r>
      <w:r w:rsidR="000861BC" w:rsidRPr="002D01C5">
        <w:rPr>
          <w:rFonts w:ascii="Times New Roman" w:hAnsi="Times New Roman"/>
          <w:sz w:val="28"/>
          <w:szCs w:val="28"/>
        </w:rPr>
        <w:t>Финансового</w:t>
      </w:r>
      <w:r w:rsidRPr="002D01C5">
        <w:rPr>
          <w:rFonts w:ascii="Times New Roman" w:hAnsi="Times New Roman"/>
          <w:sz w:val="28"/>
          <w:szCs w:val="28"/>
        </w:rPr>
        <w:t xml:space="preserve"> университета.</w:t>
      </w:r>
    </w:p>
    <w:p w14:paraId="4B421712" w14:textId="77777777" w:rsidR="00F07DCA" w:rsidRPr="002D01C5" w:rsidRDefault="00F07DCA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5"/>
        <w:gridCol w:w="1949"/>
        <w:gridCol w:w="1520"/>
      </w:tblGrid>
      <w:tr w:rsidR="0063412E" w:rsidRPr="002D01C5" w14:paraId="12F8E743" w14:textId="77777777" w:rsidTr="005811CE">
        <w:tc>
          <w:tcPr>
            <w:tcW w:w="5971" w:type="dxa"/>
            <w:shd w:val="clear" w:color="auto" w:fill="auto"/>
          </w:tcPr>
          <w:p w14:paraId="417BE102" w14:textId="77777777" w:rsidR="00673FA9" w:rsidRPr="002D01C5" w:rsidRDefault="00C5283D" w:rsidP="005811CE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  <w:b/>
              </w:rPr>
              <w:t>Требования к результатам освоения дисциплины</w:t>
            </w:r>
          </w:p>
        </w:tc>
        <w:tc>
          <w:tcPr>
            <w:tcW w:w="1984" w:type="dxa"/>
            <w:shd w:val="clear" w:color="auto" w:fill="auto"/>
          </w:tcPr>
          <w:p w14:paraId="4873F0E7" w14:textId="77777777" w:rsidR="00673FA9" w:rsidRPr="002D01C5" w:rsidRDefault="00C5283D" w:rsidP="005811CE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  <w:b/>
              </w:rPr>
              <w:t>Оценка или зачет</w:t>
            </w:r>
          </w:p>
        </w:tc>
        <w:tc>
          <w:tcPr>
            <w:tcW w:w="1525" w:type="dxa"/>
            <w:shd w:val="clear" w:color="auto" w:fill="auto"/>
          </w:tcPr>
          <w:p w14:paraId="22EDAC54" w14:textId="77777777" w:rsidR="00673FA9" w:rsidRPr="002D01C5" w:rsidRDefault="00C5283D" w:rsidP="005811CE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  <w:b/>
              </w:rPr>
              <w:t>Баллы (рейтиговая оценка)</w:t>
            </w:r>
          </w:p>
        </w:tc>
      </w:tr>
      <w:tr w:rsidR="0063412E" w:rsidRPr="002D01C5" w14:paraId="42CF8CC5" w14:textId="77777777" w:rsidTr="005811CE">
        <w:tc>
          <w:tcPr>
            <w:tcW w:w="5971" w:type="dxa"/>
            <w:shd w:val="clear" w:color="auto" w:fill="auto"/>
          </w:tcPr>
          <w:p w14:paraId="71CCB986" w14:textId="77777777" w:rsidR="00673FA9" w:rsidRPr="002D01C5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</w:t>
            </w:r>
            <w:r w:rsidR="00655532" w:rsidRPr="002D01C5">
              <w:rPr>
                <w:rFonts w:ascii="Times New Roman" w:hAnsi="Times New Roman"/>
              </w:rPr>
              <w:t>Решение задач. Тест</w:t>
            </w:r>
            <w:r w:rsidRPr="002D01C5">
              <w:rPr>
                <w:rFonts w:ascii="Times New Roman" w:hAnsi="Times New Roman"/>
              </w:rPr>
              <w:t xml:space="preserve"> и обоснование принятого решения, выполнение текущей работы в семестре.</w:t>
            </w:r>
          </w:p>
        </w:tc>
        <w:tc>
          <w:tcPr>
            <w:tcW w:w="1984" w:type="dxa"/>
            <w:shd w:val="clear" w:color="auto" w:fill="auto"/>
          </w:tcPr>
          <w:p w14:paraId="55F62EC2" w14:textId="77777777" w:rsidR="00673FA9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Отлично/ Зачтено</w:t>
            </w:r>
          </w:p>
        </w:tc>
        <w:tc>
          <w:tcPr>
            <w:tcW w:w="1525" w:type="dxa"/>
            <w:shd w:val="clear" w:color="auto" w:fill="auto"/>
          </w:tcPr>
          <w:p w14:paraId="606CA3AA" w14:textId="77777777" w:rsidR="00673FA9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8</w:t>
            </w:r>
            <w:r w:rsidR="00F653F3">
              <w:rPr>
                <w:rFonts w:ascii="Times New Roman" w:hAnsi="Times New Roman"/>
              </w:rPr>
              <w:t>6</w:t>
            </w:r>
            <w:r w:rsidRPr="002D01C5">
              <w:rPr>
                <w:rFonts w:ascii="Times New Roman" w:hAnsi="Times New Roman"/>
              </w:rPr>
              <w:t>-100</w:t>
            </w:r>
          </w:p>
        </w:tc>
      </w:tr>
      <w:tr w:rsidR="0063412E" w:rsidRPr="002D01C5" w14:paraId="64606A4F" w14:textId="77777777" w:rsidTr="005811CE">
        <w:tc>
          <w:tcPr>
            <w:tcW w:w="5971" w:type="dxa"/>
            <w:shd w:val="clear" w:color="auto" w:fill="auto"/>
          </w:tcPr>
          <w:p w14:paraId="2F583D81" w14:textId="77777777" w:rsidR="00673FA9" w:rsidRPr="002D01C5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в семестре</w:t>
            </w:r>
          </w:p>
        </w:tc>
        <w:tc>
          <w:tcPr>
            <w:tcW w:w="1984" w:type="dxa"/>
            <w:shd w:val="clear" w:color="auto" w:fill="auto"/>
          </w:tcPr>
          <w:p w14:paraId="673C52D4" w14:textId="77777777" w:rsidR="00673FA9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Хорошо/ Зачтено</w:t>
            </w:r>
          </w:p>
        </w:tc>
        <w:tc>
          <w:tcPr>
            <w:tcW w:w="1525" w:type="dxa"/>
            <w:shd w:val="clear" w:color="auto" w:fill="auto"/>
          </w:tcPr>
          <w:p w14:paraId="10428E79" w14:textId="77777777" w:rsidR="00673FA9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70-85</w:t>
            </w:r>
          </w:p>
        </w:tc>
      </w:tr>
      <w:tr w:rsidR="0063412E" w:rsidRPr="002D01C5" w14:paraId="08390ECA" w14:textId="77777777" w:rsidTr="005811CE">
        <w:tc>
          <w:tcPr>
            <w:tcW w:w="5971" w:type="dxa"/>
            <w:shd w:val="clear" w:color="auto" w:fill="auto"/>
          </w:tcPr>
          <w:p w14:paraId="61DB34EF" w14:textId="77777777" w:rsidR="009636EB" w:rsidRPr="002D01C5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</w:rPr>
            </w:pPr>
            <w:r w:rsidRPr="002D01C5">
              <w:rPr>
                <w:rFonts w:ascii="Times New Roman" w:hAnsi="Times New Roman"/>
              </w:rPr>
              <w:t xml:space="preserve">Знание только основного материала (пороговый уровень сформированности компетенций), допустимы неточности в ответе на вопрос, недостаточно правильные </w:t>
            </w:r>
            <w:r w:rsidRPr="002D01C5">
              <w:rPr>
                <w:rFonts w:ascii="Times New Roman" w:hAnsi="Times New Roman"/>
              </w:rPr>
              <w:lastRenderedPageBreak/>
              <w:t>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семестре.</w:t>
            </w:r>
          </w:p>
        </w:tc>
        <w:tc>
          <w:tcPr>
            <w:tcW w:w="1984" w:type="dxa"/>
            <w:shd w:val="clear" w:color="auto" w:fill="auto"/>
          </w:tcPr>
          <w:p w14:paraId="318AA5AB" w14:textId="77777777" w:rsidR="009636EB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lastRenderedPageBreak/>
              <w:t>Удовлет. / Зачтено</w:t>
            </w:r>
          </w:p>
        </w:tc>
        <w:tc>
          <w:tcPr>
            <w:tcW w:w="1525" w:type="dxa"/>
            <w:shd w:val="clear" w:color="auto" w:fill="auto"/>
          </w:tcPr>
          <w:p w14:paraId="2F0259BA" w14:textId="77777777" w:rsidR="009636EB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5</w:t>
            </w:r>
            <w:r w:rsidR="00F31CAC" w:rsidRPr="002D01C5">
              <w:rPr>
                <w:rFonts w:ascii="Times New Roman" w:hAnsi="Times New Roman"/>
              </w:rPr>
              <w:t>0</w:t>
            </w:r>
            <w:r w:rsidRPr="002D01C5">
              <w:rPr>
                <w:rFonts w:ascii="Times New Roman" w:hAnsi="Times New Roman"/>
              </w:rPr>
              <w:t>-69</w:t>
            </w:r>
          </w:p>
        </w:tc>
      </w:tr>
      <w:tr w:rsidR="0063412E" w:rsidRPr="002D01C5" w14:paraId="46798644" w14:textId="77777777" w:rsidTr="005811CE">
        <w:tc>
          <w:tcPr>
            <w:tcW w:w="5971" w:type="dxa"/>
            <w:shd w:val="clear" w:color="auto" w:fill="auto"/>
          </w:tcPr>
          <w:p w14:paraId="0FF9032C" w14:textId="77777777" w:rsidR="009636EB" w:rsidRPr="002D01C5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</w:rPr>
            </w:pPr>
            <w:r w:rsidRPr="002D01C5">
              <w:rPr>
                <w:rFonts w:ascii="Times New Roman" w:hAnsi="Times New Roman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1984" w:type="dxa"/>
            <w:shd w:val="clear" w:color="auto" w:fill="auto"/>
          </w:tcPr>
          <w:p w14:paraId="5EFB73C4" w14:textId="77777777" w:rsidR="009636EB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Неудовлет. / Незачтено</w:t>
            </w:r>
          </w:p>
        </w:tc>
        <w:tc>
          <w:tcPr>
            <w:tcW w:w="1525" w:type="dxa"/>
            <w:shd w:val="clear" w:color="auto" w:fill="auto"/>
          </w:tcPr>
          <w:p w14:paraId="6F951CAA" w14:textId="77777777" w:rsidR="009636EB" w:rsidRPr="002D01C5" w:rsidRDefault="00F31CAC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менее 50</w:t>
            </w:r>
          </w:p>
        </w:tc>
      </w:tr>
    </w:tbl>
    <w:p w14:paraId="3F20B6BF" w14:textId="77777777" w:rsidR="003E02B7" w:rsidRPr="002D01C5" w:rsidRDefault="003E02B7" w:rsidP="00BF3AE6">
      <w:p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50F8145" w14:textId="77777777" w:rsidR="00FD179A" w:rsidRPr="002D01C5" w:rsidRDefault="009E510C" w:rsidP="00BF3AE6">
      <w:p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5.</w:t>
      </w:r>
      <w:r w:rsidR="00FD179A" w:rsidRPr="002D01C5">
        <w:rPr>
          <w:rFonts w:ascii="Times New Roman" w:hAnsi="Times New Roman"/>
          <w:b/>
          <w:sz w:val="28"/>
          <w:szCs w:val="28"/>
        </w:rPr>
        <w:t xml:space="preserve"> Типовые контрольные задания и иные материалы, необходимые для оценки планируемых результатов обучения по дисциплине (оценочные средства). </w:t>
      </w:r>
    </w:p>
    <w:p w14:paraId="1EDF23A3" w14:textId="77777777" w:rsidR="000A7DA6" w:rsidRPr="002D01C5" w:rsidRDefault="000A7DA6" w:rsidP="00BF3AE6">
      <w:pPr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7166E972" w14:textId="77777777" w:rsidR="005D7F9E" w:rsidRPr="002D01C5" w:rsidRDefault="005D7F9E" w:rsidP="003E02B7">
      <w:pPr>
        <w:widowControl w:val="0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2D01C5">
        <w:rPr>
          <w:rFonts w:ascii="Times New Roman" w:hAnsi="Times New Roman"/>
          <w:b/>
          <w:bCs/>
          <w:sz w:val="28"/>
          <w:szCs w:val="28"/>
        </w:rPr>
        <w:t>Примерные практико-ориентированные задания</w:t>
      </w:r>
    </w:p>
    <w:p w14:paraId="1416B453" w14:textId="77777777" w:rsidR="00937588" w:rsidRPr="002D01C5" w:rsidRDefault="00937588" w:rsidP="00937588">
      <w:pPr>
        <w:widowControl w:val="0"/>
        <w:ind w:left="0"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46109C02" w14:textId="77777777" w:rsidR="00FD179A" w:rsidRDefault="009E510C" w:rsidP="00FD179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6. П</w:t>
      </w:r>
      <w:r w:rsidR="003D7F93" w:rsidRPr="002D01C5">
        <w:rPr>
          <w:rFonts w:ascii="Times New Roman" w:hAnsi="Times New Roman"/>
          <w:b/>
          <w:sz w:val="28"/>
          <w:szCs w:val="28"/>
        </w:rPr>
        <w:t xml:space="preserve">римеры оценочных средств </w:t>
      </w:r>
      <w:r w:rsidR="00FD179A" w:rsidRPr="002D01C5">
        <w:rPr>
          <w:rFonts w:ascii="Times New Roman" w:hAnsi="Times New Roman"/>
          <w:b/>
          <w:sz w:val="28"/>
          <w:szCs w:val="28"/>
        </w:rPr>
        <w:t>для проверки каждой компетенции</w:t>
      </w:r>
    </w:p>
    <w:p w14:paraId="063DD9FD" w14:textId="77777777" w:rsidR="00EB12F1" w:rsidRPr="00664B34" w:rsidRDefault="00EB12F1" w:rsidP="00EB12F1">
      <w:pPr>
        <w:tabs>
          <w:tab w:val="left" w:pos="0"/>
        </w:tabs>
        <w:ind w:right="71"/>
        <w:rPr>
          <w:rFonts w:ascii="Times New Roman" w:hAnsi="Times New Roman"/>
          <w:b/>
          <w:bCs/>
          <w:iCs/>
          <w:sz w:val="28"/>
          <w:szCs w:val="28"/>
        </w:rPr>
      </w:pPr>
      <w:bookmarkStart w:id="3" w:name="bookmark16"/>
    </w:p>
    <w:p w14:paraId="0DE0698C" w14:textId="77777777" w:rsidR="00EB12F1" w:rsidRPr="00664B34" w:rsidRDefault="00EB12F1" w:rsidP="00EB12F1">
      <w:pPr>
        <w:tabs>
          <w:tab w:val="left" w:pos="0"/>
        </w:tabs>
        <w:ind w:right="71"/>
        <w:rPr>
          <w:rFonts w:ascii="Times New Roman" w:hAnsi="Times New Roman"/>
          <w:b/>
          <w:bCs/>
          <w:iCs/>
          <w:sz w:val="28"/>
          <w:szCs w:val="28"/>
        </w:rPr>
      </w:pPr>
      <w:r w:rsidRPr="00664B34">
        <w:rPr>
          <w:rFonts w:ascii="Times New Roman" w:hAnsi="Times New Roman"/>
          <w:b/>
          <w:bCs/>
          <w:iCs/>
          <w:sz w:val="28"/>
          <w:szCs w:val="28"/>
        </w:rPr>
        <w:t>- Контрольные тесты</w:t>
      </w:r>
    </w:p>
    <w:p w14:paraId="753DE0E5" w14:textId="77777777" w:rsidR="00EB12F1" w:rsidRPr="00664B34" w:rsidRDefault="00EB12F1" w:rsidP="00EB12F1">
      <w:pPr>
        <w:pStyle w:val="a8"/>
        <w:numPr>
          <w:ilvl w:val="0"/>
          <w:numId w:val="8"/>
        </w:numPr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Целью формирования бухгалтерского баланса является: </w:t>
      </w:r>
    </w:p>
    <w:p w14:paraId="61E9A481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а) оценка состояния ресурсов и их источников на отчетную дату; </w:t>
      </w:r>
    </w:p>
    <w:p w14:paraId="5B58D7AE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б) определение эффективности деятельности организации на любой фазе кругооборота капитала; </w:t>
      </w:r>
    </w:p>
    <w:p w14:paraId="7A5720D9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в) выявление способности организации генерировать денежные потоки; </w:t>
      </w:r>
    </w:p>
    <w:p w14:paraId="7B942196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г) формирование внутренней отчетности; </w:t>
      </w:r>
    </w:p>
    <w:p w14:paraId="7CD961F6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д) составления налоговых деклараций. </w:t>
      </w:r>
    </w:p>
    <w:p w14:paraId="3A901EEA" w14:textId="77777777" w:rsidR="00EB12F1" w:rsidRPr="00664B34" w:rsidRDefault="00EB12F1" w:rsidP="00EB12F1">
      <w:pPr>
        <w:numPr>
          <w:ilvl w:val="0"/>
          <w:numId w:val="8"/>
        </w:numPr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Расходы, которые уменьшают бухгалтерскую прибыль данного отчетного периода, а налогооблагаемую прибыль в следующих отчетных периодах, — это: </w:t>
      </w:r>
    </w:p>
    <w:p w14:paraId="45FEDD49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а) временные вычитаемые разницы; </w:t>
      </w:r>
    </w:p>
    <w:p w14:paraId="5D7C1109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б) постоянные разницы; </w:t>
      </w:r>
    </w:p>
    <w:p w14:paraId="7BA66619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в) налогооблагаемые временные разницы. </w:t>
      </w:r>
    </w:p>
    <w:p w14:paraId="39A7D980" w14:textId="77777777" w:rsidR="00EB12F1" w:rsidRPr="00664B34" w:rsidRDefault="00EB12F1" w:rsidP="00EB12F1">
      <w:pPr>
        <w:numPr>
          <w:ilvl w:val="0"/>
          <w:numId w:val="8"/>
        </w:numPr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В отчетном периоде организация показала в учете дисконт по облигациям. Данный доход отражается по строке:  </w:t>
      </w:r>
    </w:p>
    <w:p w14:paraId="774FC642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а) «Проценты к получению»;  </w:t>
      </w:r>
    </w:p>
    <w:p w14:paraId="4A75CC1C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б) «Доходы от участия в других организациях»;  </w:t>
      </w:r>
    </w:p>
    <w:p w14:paraId="24242B03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в) «Прочие доходы».  </w:t>
      </w:r>
    </w:p>
    <w:p w14:paraId="1A92C797" w14:textId="77777777" w:rsidR="00EB12F1" w:rsidRPr="00664B34" w:rsidRDefault="00EB12F1" w:rsidP="00EB12F1">
      <w:pPr>
        <w:numPr>
          <w:ilvl w:val="0"/>
          <w:numId w:val="8"/>
        </w:numPr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Расходы за банковское обслуживание расчетного счета отражаются в отчете о прибылях и убытках:  </w:t>
      </w:r>
    </w:p>
    <w:p w14:paraId="0BFFB9DC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а) «Коммерческие расходы»;  </w:t>
      </w:r>
    </w:p>
    <w:p w14:paraId="6C89E3C4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б) «Прочие расходы»;  </w:t>
      </w:r>
    </w:p>
    <w:p w14:paraId="00F3D4E9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>в) «Проценты к уплате».</w:t>
      </w:r>
    </w:p>
    <w:p w14:paraId="253BA81E" w14:textId="77777777" w:rsidR="00EB12F1" w:rsidRPr="00664B34" w:rsidRDefault="00EB12F1" w:rsidP="00EB12F1">
      <w:pPr>
        <w:numPr>
          <w:ilvl w:val="0"/>
          <w:numId w:val="8"/>
        </w:numPr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В отчетном периоде организация продала материалы и понесла дополнительные транспортные расходы, связанные с этой сделкой. </w:t>
      </w:r>
    </w:p>
    <w:p w14:paraId="7CAD4696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Транспортные расходы отражаются в отчете о финансовых результатах по строке:  </w:t>
      </w:r>
    </w:p>
    <w:p w14:paraId="1E79DCF8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а) «Коммерческие расходы;  </w:t>
      </w:r>
    </w:p>
    <w:p w14:paraId="441EEAB0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lastRenderedPageBreak/>
        <w:t xml:space="preserve">б) «Прочие расходы»;  </w:t>
      </w:r>
    </w:p>
    <w:p w14:paraId="711E3E8C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в) «Себестоимость проданных товаров, продукции, работ, услуг». </w:t>
      </w:r>
    </w:p>
    <w:p w14:paraId="30526E2E" w14:textId="77777777" w:rsidR="00EB12F1" w:rsidRPr="00664B34" w:rsidRDefault="00EB12F1" w:rsidP="00EB12F1">
      <w:pPr>
        <w:numPr>
          <w:ilvl w:val="0"/>
          <w:numId w:val="8"/>
        </w:numPr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>При составлении «Отчёта о финансовых результатах» выявлено, что организация отгрузила продукцию покупателю и от него поступили денежные средства в оплату. Однако право собственности на продукцию в соответствии с заключенным договором не перешло от организации к покупателю. В этом случае оплата отгруженной продукции в организации признаётся как</w:t>
      </w:r>
    </w:p>
    <w:p w14:paraId="6559B526" w14:textId="77777777" w:rsidR="00EB12F1" w:rsidRPr="00664B34" w:rsidRDefault="00EB12F1" w:rsidP="00EB12F1">
      <w:pPr>
        <w:ind w:left="720"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 а) выручка; </w:t>
      </w:r>
    </w:p>
    <w:p w14:paraId="3D8755DC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б) кредиторская задолженность; </w:t>
      </w:r>
    </w:p>
    <w:p w14:paraId="0BF5B7B6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в) дебиторская задолженность. </w:t>
      </w:r>
    </w:p>
    <w:p w14:paraId="6C956BF9" w14:textId="77777777" w:rsidR="00EB12F1" w:rsidRPr="00664B34" w:rsidRDefault="00EB12F1" w:rsidP="00EB12F1">
      <w:pPr>
        <w:numPr>
          <w:ilvl w:val="0"/>
          <w:numId w:val="8"/>
        </w:numPr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К элементам финансовой отчётности, связанным с финансовым состоянием организации, относятся: </w:t>
      </w:r>
    </w:p>
    <w:p w14:paraId="3B5C2BC4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а) активы; </w:t>
      </w:r>
    </w:p>
    <w:p w14:paraId="5A07BEDD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б) пассивы; </w:t>
      </w:r>
    </w:p>
    <w:p w14:paraId="76321B1E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в) капитал; </w:t>
      </w:r>
    </w:p>
    <w:p w14:paraId="7B47513F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г) доходы; </w:t>
      </w:r>
    </w:p>
    <w:p w14:paraId="7A04C7C2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д) обязательства. </w:t>
      </w:r>
    </w:p>
    <w:p w14:paraId="247050A5" w14:textId="77777777" w:rsidR="00EB12F1" w:rsidRPr="00664B34" w:rsidRDefault="00EB12F1" w:rsidP="00EB12F1">
      <w:pPr>
        <w:numPr>
          <w:ilvl w:val="0"/>
          <w:numId w:val="8"/>
        </w:numPr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Исключение одностороннего удовлетворения интересов одних групп заинтересованных пользователей бухгалтерской отчётности перед другими означает соблюдение предъявленного к бухгалтерской отчётности требования: </w:t>
      </w:r>
    </w:p>
    <w:p w14:paraId="03D28477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а) достоверности; </w:t>
      </w:r>
    </w:p>
    <w:p w14:paraId="3E307763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б) нейтральности; </w:t>
      </w:r>
    </w:p>
    <w:p w14:paraId="6460E69B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в) существенности. </w:t>
      </w:r>
    </w:p>
    <w:p w14:paraId="747BB9BF" w14:textId="28714240" w:rsidR="00EB12F1" w:rsidRPr="00664B34" w:rsidRDefault="00EB12F1" w:rsidP="00EB12F1">
      <w:pPr>
        <w:numPr>
          <w:ilvl w:val="0"/>
          <w:numId w:val="8"/>
        </w:numPr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При составлении консолидированной отчётности головной организации и дочерних обществ в </w:t>
      </w:r>
      <w:r w:rsidR="0020133E">
        <w:rPr>
          <w:rFonts w:ascii="Times New Roman" w:hAnsi="Times New Roman"/>
          <w:sz w:val="28"/>
          <w:szCs w:val="28"/>
        </w:rPr>
        <w:t>Финансовый</w:t>
      </w:r>
      <w:r w:rsidRPr="00664B34">
        <w:rPr>
          <w:rFonts w:ascii="Times New Roman" w:hAnsi="Times New Roman"/>
          <w:sz w:val="28"/>
          <w:szCs w:val="28"/>
        </w:rPr>
        <w:t xml:space="preserve"> баланс не включаются: </w:t>
      </w:r>
    </w:p>
    <w:p w14:paraId="4991D4BD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а) кредиторские задолженности дочерних обществ; </w:t>
      </w:r>
    </w:p>
    <w:p w14:paraId="7A9B3657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б) показатели, отражающие кредиторскую и дебиторскую задолженность между дочерними обществами; </w:t>
      </w:r>
    </w:p>
    <w:p w14:paraId="2F80A616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в) финансовые вложения дочерних обществ. </w:t>
      </w:r>
    </w:p>
    <w:p w14:paraId="757064D8" w14:textId="77777777" w:rsidR="00EB12F1" w:rsidRPr="00664B34" w:rsidRDefault="00EB12F1" w:rsidP="00EB12F1">
      <w:pPr>
        <w:numPr>
          <w:ilvl w:val="0"/>
          <w:numId w:val="8"/>
        </w:numPr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Что является основным отличительным признаком всех активов: </w:t>
      </w:r>
    </w:p>
    <w:p w14:paraId="73D99DEA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а) длительный срок службы; </w:t>
      </w:r>
    </w:p>
    <w:p w14:paraId="7E8C0620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б) высокая стоимость; </w:t>
      </w:r>
    </w:p>
    <w:p w14:paraId="5CD3FE06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в) материально-вещественная форма; </w:t>
      </w:r>
    </w:p>
    <w:p w14:paraId="4BC50485" w14:textId="77777777" w:rsidR="00EB12F1" w:rsidRPr="00664B34" w:rsidRDefault="00EB12F1" w:rsidP="00EB12F1">
      <w:pPr>
        <w:pStyle w:val="a8"/>
        <w:spacing w:after="0" w:line="240" w:lineRule="auto"/>
        <w:ind w:right="63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г) будущие экономические выгоды. </w:t>
      </w:r>
    </w:p>
    <w:p w14:paraId="604B4213" w14:textId="77777777" w:rsidR="00EB12F1" w:rsidRPr="00664B34" w:rsidRDefault="00EB12F1" w:rsidP="00EB12F1">
      <w:pPr>
        <w:ind w:right="90"/>
        <w:jc w:val="center"/>
        <w:rPr>
          <w:rFonts w:ascii="Times New Roman" w:hAnsi="Times New Roman"/>
          <w:b/>
          <w:i/>
          <w:szCs w:val="28"/>
        </w:rPr>
      </w:pPr>
    </w:p>
    <w:p w14:paraId="4232B1FD" w14:textId="77777777" w:rsidR="00EB12F1" w:rsidRPr="00664B34" w:rsidRDefault="00EB12F1" w:rsidP="00EB12F1">
      <w:pPr>
        <w:ind w:right="90"/>
        <w:jc w:val="both"/>
        <w:rPr>
          <w:rFonts w:ascii="Times New Roman" w:hAnsi="Times New Roman"/>
          <w:b/>
          <w:i/>
          <w:szCs w:val="28"/>
        </w:rPr>
      </w:pPr>
      <w:r w:rsidRPr="00664B34">
        <w:rPr>
          <w:rFonts w:ascii="Times New Roman" w:hAnsi="Times New Roman"/>
          <w:b/>
          <w:bCs/>
          <w:sz w:val="28"/>
          <w:szCs w:val="28"/>
        </w:rPr>
        <w:t>- Примерные практико-ориентированные задания</w:t>
      </w:r>
    </w:p>
    <w:p w14:paraId="2DE2FDA5" w14:textId="77777777" w:rsidR="00EB12F1" w:rsidRPr="00664B34" w:rsidRDefault="00EB12F1" w:rsidP="00EB12F1">
      <w:pPr>
        <w:ind w:right="90"/>
        <w:jc w:val="center"/>
        <w:rPr>
          <w:rFonts w:ascii="Times New Roman" w:hAnsi="Times New Roman"/>
          <w:b/>
          <w:i/>
          <w:szCs w:val="28"/>
        </w:rPr>
      </w:pPr>
    </w:p>
    <w:p w14:paraId="78296866" w14:textId="77777777" w:rsidR="00EB12F1" w:rsidRPr="00664B34" w:rsidRDefault="00EB12F1" w:rsidP="00EB12F1">
      <w:pPr>
        <w:ind w:right="90"/>
        <w:jc w:val="center"/>
        <w:rPr>
          <w:rFonts w:ascii="Times New Roman" w:hAnsi="Times New Roman"/>
          <w:szCs w:val="28"/>
        </w:rPr>
      </w:pPr>
      <w:r w:rsidRPr="00664B34">
        <w:rPr>
          <w:rFonts w:ascii="Times New Roman" w:hAnsi="Times New Roman"/>
          <w:b/>
          <w:i/>
          <w:szCs w:val="28"/>
        </w:rPr>
        <w:t xml:space="preserve">Задача </w:t>
      </w:r>
    </w:p>
    <w:p w14:paraId="6796F981" w14:textId="77777777" w:rsidR="00EB12F1" w:rsidRPr="00664B34" w:rsidRDefault="00EB12F1" w:rsidP="00EB12F1">
      <w:pPr>
        <w:ind w:right="63"/>
        <w:rPr>
          <w:rFonts w:ascii="Times New Roman" w:hAnsi="Times New Roman"/>
          <w:szCs w:val="28"/>
        </w:rPr>
      </w:pPr>
      <w:r w:rsidRPr="00664B34">
        <w:rPr>
          <w:rFonts w:ascii="Times New Roman" w:hAnsi="Times New Roman"/>
          <w:szCs w:val="28"/>
        </w:rPr>
        <w:t xml:space="preserve">Отразить данные на счетах бухгалтерского учета на начало отчетного периода </w:t>
      </w:r>
    </w:p>
    <w:p w14:paraId="25EEABCC" w14:textId="77777777" w:rsidR="00EB12F1" w:rsidRPr="00664B34" w:rsidRDefault="00EB12F1" w:rsidP="00EB12F1">
      <w:pPr>
        <w:ind w:right="359"/>
        <w:jc w:val="center"/>
        <w:rPr>
          <w:rFonts w:ascii="Times New Roman" w:hAnsi="Times New Roman"/>
          <w:szCs w:val="28"/>
        </w:rPr>
      </w:pPr>
      <w:r w:rsidRPr="00664B34">
        <w:rPr>
          <w:rFonts w:ascii="Times New Roman" w:hAnsi="Times New Roman"/>
          <w:b/>
          <w:i/>
          <w:szCs w:val="28"/>
        </w:rPr>
        <w:t xml:space="preserve">Баланс на начало отчетного периода </w:t>
      </w:r>
    </w:p>
    <w:tbl>
      <w:tblPr>
        <w:tblStyle w:val="TableGrid"/>
        <w:tblW w:w="9642" w:type="dxa"/>
        <w:tblInd w:w="-144" w:type="dxa"/>
        <w:tblCellMar>
          <w:top w:w="31" w:type="dxa"/>
          <w:left w:w="106" w:type="dxa"/>
          <w:bottom w:w="8" w:type="dxa"/>
          <w:right w:w="70" w:type="dxa"/>
        </w:tblCellMar>
        <w:tblLook w:val="04A0" w:firstRow="1" w:lastRow="0" w:firstColumn="1" w:lastColumn="0" w:noHBand="0" w:noVBand="1"/>
      </w:tblPr>
      <w:tblGrid>
        <w:gridCol w:w="3548"/>
        <w:gridCol w:w="439"/>
        <w:gridCol w:w="977"/>
        <w:gridCol w:w="2977"/>
        <w:gridCol w:w="607"/>
        <w:gridCol w:w="1094"/>
      </w:tblGrid>
      <w:tr w:rsidR="00EB12F1" w:rsidRPr="00664B34" w14:paraId="73A51ADD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17418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Актив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A564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E404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03C81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Пассив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EC8B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85582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</w:tr>
      <w:tr w:rsidR="00EB12F1" w:rsidRPr="00664B34" w14:paraId="6CD8EB9E" w14:textId="77777777" w:rsidTr="00D27B78">
        <w:trPr>
          <w:trHeight w:val="384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048ACC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Нематериальные активы, в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D66FC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 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4B833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12000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CB5085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Уставный капитал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EFE9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C7F35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560000 </w:t>
            </w:r>
          </w:p>
        </w:tc>
      </w:tr>
      <w:tr w:rsidR="00EB12F1" w:rsidRPr="00664B34" w14:paraId="389615D2" w14:textId="77777777" w:rsidTr="00D27B78">
        <w:trPr>
          <w:trHeight w:val="382"/>
        </w:trPr>
        <w:tc>
          <w:tcPr>
            <w:tcW w:w="3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04A8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т.ч.: </w:t>
            </w:r>
          </w:p>
        </w:tc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8F66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2B3F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FF01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B184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DADD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</w:tr>
      <w:tr w:rsidR="00EB12F1" w:rsidRPr="00664B34" w14:paraId="0E7DDCB5" w14:textId="77777777" w:rsidTr="00D27B78">
        <w:trPr>
          <w:trHeight w:val="56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FE257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lastRenderedPageBreak/>
              <w:t xml:space="preserve">патенты, товарные знаки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27A0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C276C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12000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55A5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Нераспределенная прибыль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54B7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1A5AE" w14:textId="77777777" w:rsidR="00EB12F1" w:rsidRPr="00664B34" w:rsidRDefault="00EB12F1" w:rsidP="00D27B78">
            <w:pPr>
              <w:ind w:right="38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56500 </w:t>
            </w:r>
          </w:p>
        </w:tc>
      </w:tr>
      <w:tr w:rsidR="00EB12F1" w:rsidRPr="00664B34" w14:paraId="4596167D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B831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Основные средства, в т.ч.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D843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5F7A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500000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9CB2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Займы и кредиты в т.ч.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162E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C16C" w14:textId="77777777" w:rsidR="00EB12F1" w:rsidRPr="00664B34" w:rsidRDefault="00EB12F1" w:rsidP="00D27B78">
            <w:pPr>
              <w:ind w:right="38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16000 </w:t>
            </w:r>
          </w:p>
        </w:tc>
      </w:tr>
      <w:tr w:rsidR="00EB12F1" w:rsidRPr="00664B34" w14:paraId="1BFD284A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937A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здания, машины, оборудование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B6F8A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2A7CC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500000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0C77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кредиты банков, подлежащие погашению в течение 12 месяцев после отчетной даты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D78E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84C1F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 </w:t>
            </w:r>
          </w:p>
        </w:tc>
      </w:tr>
      <w:tr w:rsidR="00EB12F1" w:rsidRPr="00664B34" w14:paraId="011DB90D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6F5B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Запасы в т.ч.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D30C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36CB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90000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B2F5DE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F23AE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C8D6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 </w:t>
            </w:r>
          </w:p>
        </w:tc>
      </w:tr>
      <w:tr w:rsidR="00EB12F1" w:rsidRPr="00664B34" w14:paraId="3D6F0A41" w14:textId="77777777" w:rsidTr="00D27B78">
        <w:trPr>
          <w:trHeight w:val="494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0CC36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готовая продукция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71F10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FA052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70000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5F34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19A6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279AEB" w14:textId="77777777" w:rsidR="00EB12F1" w:rsidRPr="00664B34" w:rsidRDefault="00EB12F1" w:rsidP="00D27B78">
            <w:pPr>
              <w:ind w:right="38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16000 </w:t>
            </w:r>
          </w:p>
        </w:tc>
      </w:tr>
      <w:tr w:rsidR="00EB12F1" w:rsidRPr="00664B34" w14:paraId="7D68F9C0" w14:textId="77777777" w:rsidTr="00D27B78">
        <w:trPr>
          <w:trHeight w:val="56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93421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D1FE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1EEB7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20000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BC9E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Кредиторская задолженность в т.ч.: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E6F2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F9AF9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147000 </w:t>
            </w:r>
          </w:p>
        </w:tc>
      </w:tr>
      <w:tr w:rsidR="00EB12F1" w:rsidRPr="00664B34" w14:paraId="233C9F94" w14:textId="77777777" w:rsidTr="00D27B78">
        <w:trPr>
          <w:trHeight w:val="56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3CE7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Дебиторская задолженность в </w:t>
            </w:r>
          </w:p>
          <w:p w14:paraId="6B273106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т.ч.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9B7B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99188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15000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0CBB2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поставщики и подрядчики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35BD4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76D100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122000 </w:t>
            </w:r>
          </w:p>
        </w:tc>
      </w:tr>
      <w:tr w:rsidR="00EB12F1" w:rsidRPr="00664B34" w14:paraId="0857FE7D" w14:textId="77777777" w:rsidTr="00D27B78">
        <w:trPr>
          <w:trHeight w:val="31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BB8B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Покупатели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BEFB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63D9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10000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4C4D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перед персоналом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2953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18AA" w14:textId="77777777" w:rsidR="00EB12F1" w:rsidRPr="00664B34" w:rsidRDefault="00EB12F1" w:rsidP="00D27B78">
            <w:pPr>
              <w:ind w:right="38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17000 </w:t>
            </w:r>
          </w:p>
        </w:tc>
      </w:tr>
      <w:tr w:rsidR="00EB12F1" w:rsidRPr="00664B34" w14:paraId="3289025C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B4E3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Прочие дебиторы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A3A23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2A1B" w14:textId="77777777" w:rsidR="00EB12F1" w:rsidRPr="00664B34" w:rsidRDefault="00EB12F1" w:rsidP="00D27B78">
            <w:pPr>
              <w:ind w:right="41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5000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1C08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перед государственными внебюджетными фондами </w:t>
            </w:r>
          </w:p>
        </w:tc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95105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261F3B" w14:textId="77777777" w:rsidR="00EB12F1" w:rsidRPr="00664B34" w:rsidRDefault="00EB12F1" w:rsidP="00D27B78">
            <w:pPr>
              <w:ind w:right="38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6000 </w:t>
            </w:r>
          </w:p>
        </w:tc>
      </w:tr>
      <w:tr w:rsidR="00EB12F1" w:rsidRPr="00664B34" w14:paraId="3B10CEB1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C5ACA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Денежные средства в т.ч.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C948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9716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162500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0F38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6A439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E01E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</w:tr>
      <w:tr w:rsidR="00EB12F1" w:rsidRPr="00664B34" w14:paraId="67C29260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3671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Касса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543B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4AB3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11500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AB1D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перед бюджетом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5B91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8FF5" w14:textId="77777777" w:rsidR="00EB12F1" w:rsidRPr="00664B34" w:rsidRDefault="00EB12F1" w:rsidP="00D27B78">
            <w:pPr>
              <w:ind w:right="38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2000 </w:t>
            </w:r>
          </w:p>
        </w:tc>
      </w:tr>
      <w:tr w:rsidR="00EB12F1" w:rsidRPr="00664B34" w14:paraId="448A715C" w14:textId="77777777" w:rsidTr="00D27B78">
        <w:trPr>
          <w:trHeight w:val="310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6E21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Расчетный счет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A821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C00D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151000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5FD4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2F32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4937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 </w:t>
            </w:r>
          </w:p>
        </w:tc>
      </w:tr>
      <w:tr w:rsidR="00EB12F1" w:rsidRPr="00664B34" w14:paraId="3B30114F" w14:textId="77777777" w:rsidTr="00D27B78">
        <w:trPr>
          <w:trHeight w:val="312"/>
        </w:trPr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C0F9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i/>
                <w:szCs w:val="28"/>
              </w:rPr>
              <w:t xml:space="preserve">Баланс актив 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CF2C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A61A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779500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E221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i/>
                <w:szCs w:val="28"/>
              </w:rPr>
              <w:t xml:space="preserve">Баланс пассив 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C5AE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9F2A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b/>
                <w:szCs w:val="28"/>
              </w:rPr>
              <w:t xml:space="preserve">779500 </w:t>
            </w:r>
          </w:p>
        </w:tc>
      </w:tr>
    </w:tbl>
    <w:p w14:paraId="3E14D1B3" w14:textId="77777777" w:rsidR="00EB12F1" w:rsidRPr="00664B34" w:rsidRDefault="00EB12F1" w:rsidP="00EB12F1">
      <w:pPr>
        <w:rPr>
          <w:rFonts w:ascii="Times New Roman" w:hAnsi="Times New Roman"/>
          <w:szCs w:val="28"/>
        </w:rPr>
      </w:pPr>
      <w:r w:rsidRPr="00664B34">
        <w:rPr>
          <w:rFonts w:ascii="Times New Roman" w:hAnsi="Times New Roman"/>
          <w:szCs w:val="28"/>
        </w:rPr>
        <w:t xml:space="preserve"> </w:t>
      </w:r>
    </w:p>
    <w:p w14:paraId="3FBD9D3D" w14:textId="77777777" w:rsidR="00EB12F1" w:rsidRPr="00664B34" w:rsidRDefault="00EB12F1" w:rsidP="00EB12F1">
      <w:pPr>
        <w:ind w:right="63"/>
        <w:rPr>
          <w:rFonts w:ascii="Times New Roman" w:hAnsi="Times New Roman"/>
          <w:szCs w:val="28"/>
        </w:rPr>
      </w:pPr>
      <w:r w:rsidRPr="00664B34">
        <w:rPr>
          <w:rFonts w:ascii="Times New Roman" w:hAnsi="Times New Roman"/>
          <w:szCs w:val="28"/>
        </w:rPr>
        <w:t xml:space="preserve">Отразить на счетах бухгалтерского учета хозяйственные операции за отчетный период. </w:t>
      </w:r>
    </w:p>
    <w:tbl>
      <w:tblPr>
        <w:tblStyle w:val="TableGrid"/>
        <w:tblW w:w="9777" w:type="dxa"/>
        <w:tblInd w:w="-144" w:type="dxa"/>
        <w:tblCellMar>
          <w:top w:w="12" w:type="dxa"/>
          <w:left w:w="108" w:type="dxa"/>
          <w:bottom w:w="14" w:type="dxa"/>
          <w:right w:w="51" w:type="dxa"/>
        </w:tblCellMar>
        <w:tblLook w:val="04A0" w:firstRow="1" w:lastRow="0" w:firstColumn="1" w:lastColumn="0" w:noHBand="0" w:noVBand="1"/>
      </w:tblPr>
      <w:tblGrid>
        <w:gridCol w:w="569"/>
        <w:gridCol w:w="6239"/>
        <w:gridCol w:w="566"/>
        <w:gridCol w:w="567"/>
        <w:gridCol w:w="1836"/>
      </w:tblGrid>
      <w:tr w:rsidR="00EB12F1" w:rsidRPr="00664B34" w14:paraId="45BAB428" w14:textId="77777777" w:rsidTr="00D27B78">
        <w:trPr>
          <w:trHeight w:val="57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60580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№ </w:t>
            </w:r>
          </w:p>
          <w:p w14:paraId="614DDF42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п/п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AC611" w14:textId="77777777" w:rsidR="00EB12F1" w:rsidRPr="00664B34" w:rsidRDefault="00EB12F1" w:rsidP="00D27B78">
            <w:pPr>
              <w:ind w:right="57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Содержание операции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D1A8C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49C03251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 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6D5735E0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 </w:t>
            </w:r>
          </w:p>
        </w:tc>
      </w:tr>
      <w:tr w:rsidR="00EB12F1" w:rsidRPr="00664B34" w14:paraId="328B5CE6" w14:textId="77777777" w:rsidTr="00D27B78">
        <w:trPr>
          <w:trHeight w:val="427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E3E05" w14:textId="77777777" w:rsidR="00EB12F1" w:rsidRPr="00664B34" w:rsidRDefault="00EB12F1" w:rsidP="00D27B78">
            <w:pPr>
              <w:ind w:right="57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1.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E1757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Акцептован счет поставщика за нематериальные активы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A92300F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54A85EB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7005361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19 000,00 </w:t>
            </w:r>
          </w:p>
        </w:tc>
      </w:tr>
      <w:tr w:rsidR="00EB12F1" w:rsidRPr="00664B34" w14:paraId="3E272710" w14:textId="77777777" w:rsidTr="00D27B78">
        <w:trPr>
          <w:trHeight w:val="57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7A0EC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2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54E82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Поступила на расчетный счет выручка за реализованные ОС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81A3B9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872C986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6A9E0F1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12 500,00 </w:t>
            </w:r>
          </w:p>
        </w:tc>
      </w:tr>
      <w:tr w:rsidR="00EB12F1" w:rsidRPr="00664B34" w14:paraId="1E9E176E" w14:textId="77777777" w:rsidTr="00D27B78">
        <w:trPr>
          <w:trHeight w:val="574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25C69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3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7032E9" w14:textId="77777777" w:rsidR="00EB12F1" w:rsidRPr="00664B34" w:rsidRDefault="00EB12F1" w:rsidP="00D27B78">
            <w:pPr>
              <w:ind w:right="1666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Поступили материалы от поставщика НДС по поступившим материалам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15DFDC5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DD4268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C4999CD" w14:textId="77777777" w:rsidR="00EB12F1" w:rsidRPr="00664B34" w:rsidRDefault="00EB12F1" w:rsidP="00D27B78">
            <w:pPr>
              <w:ind w:right="275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35 000,00 ? </w:t>
            </w:r>
          </w:p>
        </w:tc>
      </w:tr>
      <w:tr w:rsidR="00EB12F1" w:rsidRPr="00664B34" w14:paraId="6896BE50" w14:textId="77777777" w:rsidTr="00D27B78">
        <w:trPr>
          <w:trHeight w:val="425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59527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4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7C9DE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Оплачено с расчетного счета поставщику за материалы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9B8152D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6113CC8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E55B1E6" w14:textId="77777777" w:rsidR="00EB12F1" w:rsidRPr="00664B34" w:rsidRDefault="00EB12F1" w:rsidP="00D27B78">
            <w:pPr>
              <w:ind w:right="58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? </w:t>
            </w:r>
          </w:p>
        </w:tc>
      </w:tr>
      <w:tr w:rsidR="00EB12F1" w:rsidRPr="00664B34" w14:paraId="22A194D1" w14:textId="77777777" w:rsidTr="00D27B78">
        <w:trPr>
          <w:trHeight w:val="51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FE358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5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19078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Зачислен на расчетный счет краткосрочный кредит банка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601BD8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18F58D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B90F206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25 000,00 </w:t>
            </w:r>
          </w:p>
        </w:tc>
      </w:tr>
      <w:tr w:rsidR="00EB12F1" w:rsidRPr="00664B34" w14:paraId="6D22D1DA" w14:textId="77777777" w:rsidTr="00D27B78">
        <w:trPr>
          <w:trHeight w:val="57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6D817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6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CACBD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Отражено поступление на расчетный счет денежных </w:t>
            </w:r>
          </w:p>
          <w:p w14:paraId="08EBCC52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средств, в виде аванса от покупателей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90A0A6E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13EF0FB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6AFB0EA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33 500,00 </w:t>
            </w:r>
          </w:p>
        </w:tc>
      </w:tr>
      <w:tr w:rsidR="00EB12F1" w:rsidRPr="00664B34" w14:paraId="239BA3D8" w14:textId="77777777" w:rsidTr="00D27B78">
        <w:trPr>
          <w:trHeight w:val="396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99805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7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9F387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Выдан из кассы аванс подотчетному лицу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3F03153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A1083C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CC5996C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3 400,00 </w:t>
            </w:r>
          </w:p>
        </w:tc>
      </w:tr>
      <w:tr w:rsidR="00EB12F1" w:rsidRPr="00664B34" w14:paraId="73B3050A" w14:textId="77777777" w:rsidTr="00D27B78">
        <w:trPr>
          <w:trHeight w:val="598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9669E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8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28A60" w14:textId="77777777" w:rsidR="00EB12F1" w:rsidRPr="00664B34" w:rsidRDefault="00EB12F1" w:rsidP="00D27B78">
            <w:pPr>
              <w:tabs>
                <w:tab w:val="center" w:pos="1725"/>
                <w:tab w:val="center" w:pos="2679"/>
                <w:tab w:val="center" w:pos="3853"/>
                <w:tab w:val="center" w:pos="4516"/>
                <w:tab w:val="right" w:pos="6079"/>
              </w:tabs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Перечислено </w:t>
            </w:r>
            <w:r w:rsidRPr="00664B34">
              <w:rPr>
                <w:rFonts w:ascii="Times New Roman" w:hAnsi="Times New Roman"/>
                <w:szCs w:val="28"/>
              </w:rPr>
              <w:tab/>
              <w:t xml:space="preserve">с </w:t>
            </w:r>
            <w:r w:rsidRPr="00664B34">
              <w:rPr>
                <w:rFonts w:ascii="Times New Roman" w:hAnsi="Times New Roman"/>
                <w:szCs w:val="28"/>
              </w:rPr>
              <w:tab/>
              <w:t xml:space="preserve">расчетного </w:t>
            </w:r>
            <w:r w:rsidRPr="00664B34">
              <w:rPr>
                <w:rFonts w:ascii="Times New Roman" w:hAnsi="Times New Roman"/>
                <w:szCs w:val="28"/>
              </w:rPr>
              <w:tab/>
              <w:t xml:space="preserve">счета </w:t>
            </w:r>
            <w:r w:rsidRPr="00664B34">
              <w:rPr>
                <w:rFonts w:ascii="Times New Roman" w:hAnsi="Times New Roman"/>
                <w:szCs w:val="28"/>
              </w:rPr>
              <w:tab/>
              <w:t xml:space="preserve">в </w:t>
            </w:r>
            <w:r w:rsidRPr="00664B34">
              <w:rPr>
                <w:rFonts w:ascii="Times New Roman" w:hAnsi="Times New Roman"/>
                <w:szCs w:val="28"/>
              </w:rPr>
              <w:tab/>
              <w:t xml:space="preserve">погашение </w:t>
            </w:r>
          </w:p>
          <w:p w14:paraId="47534996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задолженности по социальному страхованию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3AC89F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72F6064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F91B3FE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6 000,00 </w:t>
            </w:r>
          </w:p>
        </w:tc>
      </w:tr>
      <w:tr w:rsidR="00EB12F1" w:rsidRPr="00664B34" w14:paraId="1FD4CD2A" w14:textId="77777777" w:rsidTr="00D27B78">
        <w:trPr>
          <w:trHeight w:val="425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554CF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9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234C8F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Перечислено банку в погашение краткосрочного кредита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93CEF1A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AD9A86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C0DFDF7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20 000,00 </w:t>
            </w:r>
          </w:p>
        </w:tc>
      </w:tr>
      <w:tr w:rsidR="00EB12F1" w:rsidRPr="00664B34" w14:paraId="79ED1A18" w14:textId="77777777" w:rsidTr="00D27B78">
        <w:trPr>
          <w:trHeight w:val="634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F9555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10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0A5E2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Поступили денежные средства с расчетного счета в кассу на выплату заработной платы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508BE4B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B79325D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38E01F1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19 300,00 </w:t>
            </w:r>
          </w:p>
        </w:tc>
      </w:tr>
      <w:tr w:rsidR="00EB12F1" w:rsidRPr="00664B34" w14:paraId="63758DD7" w14:textId="77777777" w:rsidTr="00D27B78">
        <w:trPr>
          <w:trHeight w:val="379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EF69E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11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7D475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Выдана из кассы заработная плата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A3E43CD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BBEB43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13D305F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19 300,00 </w:t>
            </w:r>
          </w:p>
        </w:tc>
      </w:tr>
      <w:tr w:rsidR="00EB12F1" w:rsidRPr="00664B34" w14:paraId="7853567A" w14:textId="77777777" w:rsidTr="00D27B78">
        <w:trPr>
          <w:trHeight w:val="650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F6F70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12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2D89B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Перечислено с р/счета в погашение задолженности по уплате налогов в бюджет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66C7FA2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B695514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2F190F8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2 800,00 </w:t>
            </w:r>
          </w:p>
        </w:tc>
      </w:tr>
      <w:tr w:rsidR="00EB12F1" w:rsidRPr="00664B34" w14:paraId="0814EFD7" w14:textId="77777777" w:rsidTr="00D27B78">
        <w:trPr>
          <w:trHeight w:val="397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9851A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13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3F6CF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Отпущены со склада в производство материалы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B803E2A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1DD985E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B1016" w14:textId="77777777" w:rsidR="00EB12F1" w:rsidRPr="00664B34" w:rsidRDefault="00EB12F1" w:rsidP="00D27B78">
            <w:pPr>
              <w:ind w:right="59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35 000,00 </w:t>
            </w:r>
          </w:p>
        </w:tc>
      </w:tr>
      <w:tr w:rsidR="00EB12F1" w:rsidRPr="00664B34" w14:paraId="7ACBED8F" w14:textId="77777777" w:rsidTr="00D27B78">
        <w:trPr>
          <w:trHeight w:val="574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1C866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14 </w:t>
            </w:r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1BADC" w14:textId="77777777" w:rsidR="00EB12F1" w:rsidRPr="00664B34" w:rsidRDefault="00EB12F1" w:rsidP="00D27B78">
            <w:pPr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Списаны затраты основного производства на расходы будущих периодов 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15A6089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3366713" w14:textId="77777777" w:rsidR="00EB12F1" w:rsidRPr="00664B34" w:rsidRDefault="00EB12F1" w:rsidP="00D27B78">
            <w:pPr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D0EC1" w14:textId="77777777" w:rsidR="00EB12F1" w:rsidRPr="00664B34" w:rsidRDefault="00EB12F1" w:rsidP="00D27B78">
            <w:pPr>
              <w:ind w:right="57"/>
              <w:jc w:val="center"/>
              <w:rPr>
                <w:rFonts w:ascii="Times New Roman" w:hAnsi="Times New Roman"/>
                <w:szCs w:val="28"/>
              </w:rPr>
            </w:pPr>
            <w:r w:rsidRPr="00664B34">
              <w:rPr>
                <w:rFonts w:ascii="Times New Roman" w:hAnsi="Times New Roman"/>
                <w:szCs w:val="28"/>
              </w:rPr>
              <w:t xml:space="preserve">66800,00 </w:t>
            </w:r>
          </w:p>
        </w:tc>
      </w:tr>
    </w:tbl>
    <w:p w14:paraId="7C6572EB" w14:textId="77777777" w:rsidR="00EB12F1" w:rsidRPr="00664B34" w:rsidRDefault="00EB12F1" w:rsidP="00EB12F1">
      <w:pPr>
        <w:rPr>
          <w:rFonts w:ascii="Times New Roman" w:hAnsi="Times New Roman"/>
          <w:szCs w:val="28"/>
        </w:rPr>
      </w:pPr>
      <w:r w:rsidRPr="00664B34">
        <w:rPr>
          <w:rFonts w:ascii="Times New Roman" w:hAnsi="Times New Roman"/>
          <w:szCs w:val="28"/>
        </w:rPr>
        <w:lastRenderedPageBreak/>
        <w:t xml:space="preserve"> </w:t>
      </w:r>
    </w:p>
    <w:p w14:paraId="5AF697D5" w14:textId="77777777" w:rsidR="00EB12F1" w:rsidRPr="00664B34" w:rsidRDefault="00EB12F1" w:rsidP="00EB12F1">
      <w:pPr>
        <w:ind w:right="63"/>
        <w:rPr>
          <w:rFonts w:ascii="Times New Roman" w:hAnsi="Times New Roman"/>
          <w:szCs w:val="28"/>
        </w:rPr>
      </w:pPr>
      <w:r w:rsidRPr="00664B34">
        <w:rPr>
          <w:rFonts w:ascii="Times New Roman" w:hAnsi="Times New Roman"/>
          <w:szCs w:val="28"/>
        </w:rPr>
        <w:t xml:space="preserve">Рассчитать оборотно – сальдовую ведомость на конец отчетного периода. </w:t>
      </w:r>
    </w:p>
    <w:p w14:paraId="412BA6F6" w14:textId="77777777" w:rsidR="00EB12F1" w:rsidRPr="00664B34" w:rsidRDefault="00EB12F1" w:rsidP="00EB12F1">
      <w:pPr>
        <w:rPr>
          <w:rFonts w:ascii="Times New Roman" w:hAnsi="Times New Roman"/>
          <w:szCs w:val="28"/>
        </w:rPr>
      </w:pPr>
      <w:r w:rsidRPr="00664B34">
        <w:rPr>
          <w:rFonts w:ascii="Times New Roman" w:hAnsi="Times New Roman"/>
          <w:szCs w:val="28"/>
        </w:rPr>
        <w:t xml:space="preserve"> </w:t>
      </w:r>
    </w:p>
    <w:p w14:paraId="491EA319" w14:textId="77777777" w:rsidR="00C00D1B" w:rsidRDefault="00C00D1B" w:rsidP="00EB12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988B54B" w14:textId="77777777" w:rsidR="00C00D1B" w:rsidRDefault="00C00D1B" w:rsidP="00EB12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C9FA522" w14:textId="60F801CE" w:rsidR="00C00D1B" w:rsidRDefault="00C00D1B" w:rsidP="00C00D1B">
      <w:pPr>
        <w:jc w:val="center"/>
        <w:rPr>
          <w:rFonts w:ascii="Times New Roman" w:hAnsi="Times New Roman"/>
          <w:b/>
          <w:sz w:val="28"/>
          <w:szCs w:val="28"/>
        </w:rPr>
      </w:pPr>
      <w:r w:rsidRPr="00664B34">
        <w:rPr>
          <w:rFonts w:ascii="Times New Roman" w:hAnsi="Times New Roman"/>
          <w:b/>
          <w:sz w:val="28"/>
          <w:szCs w:val="28"/>
        </w:rPr>
        <w:t xml:space="preserve">Вопросы к </w:t>
      </w:r>
      <w:r>
        <w:rPr>
          <w:rFonts w:ascii="Times New Roman" w:hAnsi="Times New Roman"/>
          <w:b/>
          <w:sz w:val="28"/>
          <w:szCs w:val="28"/>
        </w:rPr>
        <w:t>зачету</w:t>
      </w:r>
      <w:r w:rsidRPr="00664B34">
        <w:rPr>
          <w:rFonts w:ascii="Times New Roman" w:hAnsi="Times New Roman"/>
          <w:b/>
          <w:sz w:val="28"/>
          <w:szCs w:val="28"/>
        </w:rPr>
        <w:t xml:space="preserve"> по дисциплине "</w:t>
      </w:r>
      <w:r w:rsidR="0020133E">
        <w:rPr>
          <w:rFonts w:ascii="Times New Roman" w:hAnsi="Times New Roman"/>
          <w:b/>
          <w:sz w:val="28"/>
          <w:szCs w:val="28"/>
        </w:rPr>
        <w:t>Финансовый</w:t>
      </w:r>
      <w:r w:rsidRPr="00664B34">
        <w:rPr>
          <w:rFonts w:ascii="Times New Roman" w:hAnsi="Times New Roman"/>
          <w:b/>
          <w:sz w:val="28"/>
          <w:szCs w:val="28"/>
        </w:rPr>
        <w:t xml:space="preserve"> учет и отчетность"</w:t>
      </w:r>
    </w:p>
    <w:p w14:paraId="738EED9A" w14:textId="77777777" w:rsidR="00C00D1B" w:rsidRPr="00664B34" w:rsidRDefault="00C00D1B" w:rsidP="00C00D1B">
      <w:pPr>
        <w:jc w:val="center"/>
        <w:rPr>
          <w:rFonts w:ascii="Times New Roman" w:hAnsi="Times New Roman"/>
          <w:sz w:val="28"/>
          <w:szCs w:val="28"/>
        </w:rPr>
      </w:pPr>
    </w:p>
    <w:p w14:paraId="4D3E2E7F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Понятие «Хозяйственный учет».</w:t>
      </w:r>
    </w:p>
    <w:p w14:paraId="658A9A39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1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Понятие «Оперативный учет».</w:t>
      </w:r>
    </w:p>
    <w:p w14:paraId="114B5F9E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1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Раскрыть методы бухгалтерского учета «Документирование», «Калькулирование»</w:t>
      </w:r>
    </w:p>
    <w:p w14:paraId="139FDAE3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Понятие «Синтетические счета»</w:t>
      </w:r>
    </w:p>
    <w:p w14:paraId="769CE990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процесса «Производства»</w:t>
      </w:r>
    </w:p>
    <w:p w14:paraId="7CB934DE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Понятие «Статистический учет».</w:t>
      </w:r>
    </w:p>
    <w:p w14:paraId="682E16B7" w14:textId="74FEBACA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Понятие «</w:t>
      </w:r>
      <w:r w:rsidR="0020133E">
        <w:rPr>
          <w:rFonts w:ascii="Times New Roman" w:hAnsi="Times New Roman"/>
          <w:sz w:val="28"/>
          <w:szCs w:val="28"/>
          <w:lang w:eastAsia="ru-RU"/>
        </w:rPr>
        <w:t>Финансовый</w:t>
      </w:r>
      <w:r w:rsidRPr="0056730C">
        <w:rPr>
          <w:rFonts w:ascii="Times New Roman" w:hAnsi="Times New Roman"/>
          <w:sz w:val="28"/>
          <w:szCs w:val="28"/>
          <w:lang w:eastAsia="ru-RU"/>
        </w:rPr>
        <w:t xml:space="preserve"> учет».</w:t>
      </w:r>
    </w:p>
    <w:p w14:paraId="4B2A643D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Раскрыть методы бухгалтерского учета «Двойная запись», «Отчетность»</w:t>
      </w:r>
    </w:p>
    <w:p w14:paraId="3454585E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Понятие «Субсчета счета»</w:t>
      </w:r>
    </w:p>
    <w:p w14:paraId="22CEF0AE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процесса «Снабжения»</w:t>
      </w:r>
    </w:p>
    <w:p w14:paraId="77F41794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Понятие «натуральные измерители»</w:t>
      </w:r>
    </w:p>
    <w:p w14:paraId="6A3976D5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Понятие «натурально – условные измерители»</w:t>
      </w:r>
    </w:p>
    <w:p w14:paraId="3990C323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Раскрыть метод бухгалтерского учета «Инвентаризация», «Счета»</w:t>
      </w:r>
    </w:p>
    <w:p w14:paraId="019AF5ED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Понятие «Аналитические счета»</w:t>
      </w:r>
    </w:p>
    <w:p w14:paraId="30D94144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процесса «Реализации»</w:t>
      </w:r>
    </w:p>
    <w:p w14:paraId="19A9A214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Понятие «трудовые измерители»</w:t>
      </w:r>
    </w:p>
    <w:p w14:paraId="1BBB861D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Понятие «денежные измерители»</w:t>
      </w:r>
    </w:p>
    <w:p w14:paraId="0414C225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Раскрыть методы бухгалтерского учета «Оценка», «Баланс»</w:t>
      </w:r>
    </w:p>
    <w:p w14:paraId="2B68B8BB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Понятие «Оборотная ведомость»</w:t>
      </w:r>
    </w:p>
    <w:p w14:paraId="6B83B15D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готовой продукции по фактической и плановой себестоимости, учет расходов на продажу.</w:t>
      </w:r>
    </w:p>
    <w:p w14:paraId="363833A9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right="-569"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кассовых операций:</w:t>
      </w:r>
    </w:p>
    <w:p w14:paraId="2522A7CC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расчетов с подотчетными лицами:</w:t>
      </w:r>
    </w:p>
    <w:p w14:paraId="3D8C08F0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23.Учет операций по расчетному счету:</w:t>
      </w:r>
    </w:p>
    <w:p w14:paraId="403FB222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материалов на складах и в бухгалтерии:</w:t>
      </w:r>
    </w:p>
    <w:p w14:paraId="66A19F1C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расчетов с разными дебиторами-кредиторами:</w:t>
      </w:r>
    </w:p>
    <w:p w14:paraId="6161F06D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нематериальных активов:</w:t>
      </w:r>
    </w:p>
    <w:p w14:paraId="05517E16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финансовых результатов:</w:t>
      </w:r>
    </w:p>
    <w:p w14:paraId="225EC878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общепроизводственных и общехозяйственных расходов:</w:t>
      </w:r>
    </w:p>
    <w:p w14:paraId="293D5918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поступления основных средств</w:t>
      </w:r>
    </w:p>
    <w:p w14:paraId="318FBBB8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расчетов с поставщиками и подрядчиками</w:t>
      </w:r>
    </w:p>
    <w:p w14:paraId="72215F0D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кредитов банка и займов</w:t>
      </w:r>
    </w:p>
    <w:p w14:paraId="0548746E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выбытия основных средств:</w:t>
      </w:r>
    </w:p>
    <w:p w14:paraId="47A7596E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Учет продажи и прочего выбытия основных средств.</w:t>
      </w:r>
    </w:p>
    <w:p w14:paraId="7A1EB703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 xml:space="preserve">Учет производственных запасов предприятия </w:t>
      </w:r>
    </w:p>
    <w:p w14:paraId="075FD711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8"/>
          <w:lang w:eastAsia="ru-RU"/>
        </w:rPr>
        <w:t>Специальные счета в банках</w:t>
      </w:r>
    </w:p>
    <w:p w14:paraId="02CA6D17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0"/>
          <w:lang w:eastAsia="ru-RU"/>
        </w:rPr>
        <w:t>Учет продажи продукции:</w:t>
      </w:r>
    </w:p>
    <w:p w14:paraId="2AC7AA87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730C">
        <w:rPr>
          <w:rFonts w:ascii="Times New Roman" w:hAnsi="Times New Roman"/>
          <w:sz w:val="28"/>
          <w:szCs w:val="20"/>
          <w:lang w:eastAsia="ru-RU"/>
        </w:rPr>
        <w:lastRenderedPageBreak/>
        <w:t>Учет готовой продукции ее оценка</w:t>
      </w:r>
    </w:p>
    <w:p w14:paraId="48E5C61A" w14:textId="77777777" w:rsidR="00C00D1B" w:rsidRPr="0056730C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0"/>
          <w:lang w:eastAsia="ru-RU"/>
        </w:rPr>
      </w:pPr>
      <w:r w:rsidRPr="0056730C">
        <w:rPr>
          <w:rFonts w:ascii="Times New Roman" w:hAnsi="Times New Roman"/>
          <w:sz w:val="28"/>
          <w:szCs w:val="20"/>
          <w:lang w:eastAsia="ru-RU"/>
        </w:rPr>
        <w:t>Учет затрат основного производства</w:t>
      </w:r>
    </w:p>
    <w:p w14:paraId="2240003E" w14:textId="77777777" w:rsidR="00C00D1B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0"/>
          <w:lang w:eastAsia="ru-RU"/>
        </w:rPr>
      </w:pPr>
      <w:r w:rsidRPr="0056730C">
        <w:rPr>
          <w:rFonts w:ascii="Times New Roman" w:hAnsi="Times New Roman"/>
          <w:sz w:val="28"/>
          <w:szCs w:val="20"/>
          <w:lang w:eastAsia="ru-RU"/>
        </w:rPr>
        <w:t>Учет единого социального налога</w:t>
      </w:r>
    </w:p>
    <w:p w14:paraId="239BB8EF" w14:textId="5D4B065D" w:rsidR="00C00D1B" w:rsidRPr="00C00D1B" w:rsidRDefault="00C00D1B" w:rsidP="00C00D1B">
      <w:pPr>
        <w:pStyle w:val="a8"/>
        <w:numPr>
          <w:ilvl w:val="0"/>
          <w:numId w:val="11"/>
        </w:numPr>
        <w:spacing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0"/>
          <w:lang w:eastAsia="ru-RU"/>
        </w:rPr>
      </w:pPr>
      <w:r w:rsidRPr="00C00D1B">
        <w:rPr>
          <w:rFonts w:ascii="Times New Roman" w:hAnsi="Times New Roman"/>
          <w:sz w:val="28"/>
          <w:szCs w:val="20"/>
          <w:lang w:eastAsia="ru-RU"/>
        </w:rPr>
        <w:t>Учет товаров и расходов на продажу</w:t>
      </w:r>
    </w:p>
    <w:p w14:paraId="680092E1" w14:textId="77777777" w:rsidR="00C00D1B" w:rsidRDefault="00C00D1B" w:rsidP="00C00D1B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42B10A60" w14:textId="146EC9A5" w:rsidR="00EB12F1" w:rsidRPr="00664B34" w:rsidRDefault="00EB12F1" w:rsidP="00C00D1B">
      <w:pPr>
        <w:jc w:val="center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b/>
          <w:sz w:val="28"/>
          <w:szCs w:val="28"/>
        </w:rPr>
        <w:t>Вопросы к экзамену по дисциплине "</w:t>
      </w:r>
      <w:r w:rsidR="0020133E">
        <w:rPr>
          <w:rFonts w:ascii="Times New Roman" w:hAnsi="Times New Roman"/>
          <w:b/>
          <w:sz w:val="28"/>
          <w:szCs w:val="28"/>
        </w:rPr>
        <w:t>Финансовый</w:t>
      </w:r>
      <w:r w:rsidRPr="00664B34">
        <w:rPr>
          <w:rFonts w:ascii="Times New Roman" w:hAnsi="Times New Roman"/>
          <w:b/>
          <w:sz w:val="28"/>
          <w:szCs w:val="28"/>
        </w:rPr>
        <w:t xml:space="preserve"> учет и отчетность"</w:t>
      </w:r>
    </w:p>
    <w:p w14:paraId="1CE7EB01" w14:textId="77777777" w:rsidR="00EB12F1" w:rsidRPr="00664B34" w:rsidRDefault="00EB12F1" w:rsidP="00EB12F1">
      <w:pPr>
        <w:jc w:val="center"/>
        <w:rPr>
          <w:rFonts w:ascii="Times New Roman" w:hAnsi="Times New Roman"/>
          <w:szCs w:val="28"/>
        </w:rPr>
      </w:pPr>
      <w:r w:rsidRPr="00664B34">
        <w:rPr>
          <w:rFonts w:ascii="Times New Roman" w:hAnsi="Times New Roman"/>
          <w:szCs w:val="28"/>
        </w:rPr>
        <w:t xml:space="preserve"> </w:t>
      </w:r>
    </w:p>
    <w:p w14:paraId="082F4EF2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Сущность, цели и задачи финансового учета и отчетности.  </w:t>
      </w:r>
    </w:p>
    <w:p w14:paraId="19F45BA1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Принципы финансового учета и отчетности.  </w:t>
      </w:r>
    </w:p>
    <w:p w14:paraId="4E6BEE6D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Пользователи финансового учета и отчетности и их информационные потребности.  </w:t>
      </w:r>
    </w:p>
    <w:p w14:paraId="1DA6BB9E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Нормативное регулирование финансового учета и отчетности в Российской Федерации.  </w:t>
      </w:r>
    </w:p>
    <w:p w14:paraId="20786515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Причины и последствия глобализации финансового учета и отчетности.  </w:t>
      </w:r>
    </w:p>
    <w:p w14:paraId="45CA9173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Основополагающие допущения финансового учета и отчетности.  </w:t>
      </w:r>
    </w:p>
    <w:p w14:paraId="073AB2CF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Качественные характеристики финансового учета и отчетности.  </w:t>
      </w:r>
    </w:p>
    <w:p w14:paraId="71EA745B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Сущность и критерии признания активов.  </w:t>
      </w:r>
    </w:p>
    <w:p w14:paraId="4A7EBA00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Будущие экономические выгоды как основной критерий признания активов.  </w:t>
      </w:r>
    </w:p>
    <w:p w14:paraId="7AB25E0D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Элементы финансовой отчетности, формирующие информацию о финансовом положении организации.  </w:t>
      </w:r>
    </w:p>
    <w:p w14:paraId="27CF0093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Критерии признания элементов финансовой отчетности.  </w:t>
      </w:r>
    </w:p>
    <w:p w14:paraId="4B55D7F3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Оценка элементов финансовой отчетности.  </w:t>
      </w:r>
    </w:p>
    <w:p w14:paraId="374A693C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Роль признания активов для их признания в финансовом учете и отчетности.  </w:t>
      </w:r>
    </w:p>
    <w:p w14:paraId="3CB3E21D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Виды оценки активов в системе финансового учета и отчетности. </w:t>
      </w:r>
    </w:p>
    <w:p w14:paraId="5BF638AB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Сущность и содержание оценки по первоначальной (фактической) стоимости. </w:t>
      </w:r>
    </w:p>
    <w:p w14:paraId="0FE8D290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Сущность и содержание оценки по текущей (восстановительной) стоимости. </w:t>
      </w:r>
    </w:p>
    <w:p w14:paraId="71E29B00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. Сущность и содержание оценки по текущей рыночной стоимости (стоимости продажи). </w:t>
      </w:r>
    </w:p>
    <w:p w14:paraId="1D615426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Сущность и содержание оценки по дисконтированной стоимости. </w:t>
      </w:r>
    </w:p>
    <w:p w14:paraId="39E6071A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Порядок поступления активов в организацию. </w:t>
      </w:r>
    </w:p>
    <w:p w14:paraId="48AB4D5B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Порядок учета выбытия активов из организации. </w:t>
      </w:r>
    </w:p>
    <w:p w14:paraId="6EC37EE3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Порядок учета амортизации активов. </w:t>
      </w:r>
    </w:p>
    <w:p w14:paraId="5CE7BAB5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Порядок учета переоценки активов и отражение ее в финансовой отчетности. </w:t>
      </w:r>
    </w:p>
    <w:p w14:paraId="40F28F7D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Порядок отражения информации об активах в финансовой отчетности. </w:t>
      </w:r>
    </w:p>
    <w:p w14:paraId="3477912B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Сущность, виды и способы погашения обязательств. </w:t>
      </w:r>
    </w:p>
    <w:p w14:paraId="6A08E188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Критерии и условия признания обязательств в финансовом учете и отчетности. </w:t>
      </w:r>
    </w:p>
    <w:p w14:paraId="71C1001C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Оценка обязательств в финансовом учете. </w:t>
      </w:r>
    </w:p>
    <w:p w14:paraId="142E2CFB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Порядок учета возникновения и погашения обязательств. </w:t>
      </w:r>
    </w:p>
    <w:p w14:paraId="4A8067EF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lastRenderedPageBreak/>
        <w:t xml:space="preserve">Порядок отражения информации об обязательствах в финансовой отчетности. </w:t>
      </w:r>
    </w:p>
    <w:p w14:paraId="3B2011FE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Сущность и содержание капитала организации. </w:t>
      </w:r>
    </w:p>
    <w:p w14:paraId="585F12C4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Состав и порядок определения капитала организации. </w:t>
      </w:r>
    </w:p>
    <w:p w14:paraId="525FCCB5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Сущность финансовой концепции поддержания капитала. </w:t>
      </w:r>
    </w:p>
    <w:p w14:paraId="403D1DFC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 xml:space="preserve">Сущность физической концепции поддержания капитала. </w:t>
      </w:r>
    </w:p>
    <w:p w14:paraId="03B42B69" w14:textId="77777777" w:rsidR="00EB12F1" w:rsidRPr="00664B34" w:rsidRDefault="00EB12F1" w:rsidP="00EB12F1">
      <w:pPr>
        <w:numPr>
          <w:ilvl w:val="0"/>
          <w:numId w:val="7"/>
        </w:numPr>
        <w:ind w:right="63" w:hanging="695"/>
        <w:jc w:val="both"/>
        <w:rPr>
          <w:rFonts w:ascii="Times New Roman" w:hAnsi="Times New Roman"/>
          <w:sz w:val="28"/>
          <w:szCs w:val="28"/>
        </w:rPr>
      </w:pPr>
      <w:r w:rsidRPr="00664B34">
        <w:rPr>
          <w:rFonts w:ascii="Times New Roman" w:hAnsi="Times New Roman"/>
          <w:sz w:val="28"/>
          <w:szCs w:val="28"/>
        </w:rPr>
        <w:t>Порядок учета элементов собственного капитала организации</w:t>
      </w:r>
      <w:r w:rsidRPr="00664B34">
        <w:rPr>
          <w:rFonts w:ascii="Times New Roman" w:hAnsi="Times New Roman"/>
          <w:szCs w:val="28"/>
        </w:rPr>
        <w:t>.</w:t>
      </w:r>
    </w:p>
    <w:bookmarkEnd w:id="3"/>
    <w:p w14:paraId="31F20CF9" w14:textId="77777777" w:rsidR="008A7CFC" w:rsidRPr="002D01C5" w:rsidRDefault="008A7CFC" w:rsidP="00E80F19">
      <w:pPr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2DE87E48" w14:textId="77777777" w:rsidR="00E80F19" w:rsidRPr="0063412E" w:rsidRDefault="00E80F19" w:rsidP="00E80F1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3412E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каждой компетенции</w:t>
      </w:r>
    </w:p>
    <w:p w14:paraId="4B41511E" w14:textId="77777777" w:rsidR="00EB12F1" w:rsidRPr="0063412E" w:rsidRDefault="00EB12F1" w:rsidP="00EB12F1">
      <w:pPr>
        <w:ind w:left="0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5"/>
        <w:gridCol w:w="7008"/>
      </w:tblGrid>
      <w:tr w:rsidR="00E80F19" w:rsidRPr="008A7C9C" w14:paraId="73788242" w14:textId="77777777" w:rsidTr="00221A8D">
        <w:trPr>
          <w:trHeight w:val="475"/>
        </w:trPr>
        <w:tc>
          <w:tcPr>
            <w:tcW w:w="2485" w:type="dxa"/>
            <w:shd w:val="clear" w:color="auto" w:fill="auto"/>
          </w:tcPr>
          <w:p w14:paraId="23D1D83F" w14:textId="77777777" w:rsidR="00E80F19" w:rsidRPr="008A7C9C" w:rsidRDefault="00E80F19" w:rsidP="008A7C9C">
            <w:pPr>
              <w:widowControl w:val="0"/>
              <w:ind w:right="45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</w:pPr>
            <w:r w:rsidRPr="008A7C9C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7008" w:type="dxa"/>
            <w:shd w:val="clear" w:color="auto" w:fill="auto"/>
          </w:tcPr>
          <w:p w14:paraId="4461B563" w14:textId="77777777" w:rsidR="00E80F19" w:rsidRPr="008A7C9C" w:rsidRDefault="00E80F19" w:rsidP="008A7C9C">
            <w:pPr>
              <w:widowControl w:val="0"/>
              <w:ind w:right="45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</w:pPr>
            <w:r w:rsidRPr="008A7C9C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  <w:t>Типовые задания</w:t>
            </w:r>
          </w:p>
        </w:tc>
      </w:tr>
      <w:tr w:rsidR="00E80F19" w:rsidRPr="008A7C9C" w14:paraId="02E1E3B1" w14:textId="77777777" w:rsidTr="00221A8D">
        <w:tc>
          <w:tcPr>
            <w:tcW w:w="2485" w:type="dxa"/>
            <w:shd w:val="clear" w:color="auto" w:fill="auto"/>
          </w:tcPr>
          <w:p w14:paraId="5D579C03" w14:textId="77777777" w:rsidR="001F1D3D" w:rsidRDefault="001F1D3D" w:rsidP="00EB12F1">
            <w:pPr>
              <w:spacing w:line="238" w:lineRule="auto"/>
              <w:ind w:left="17" w:firstLine="758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41BD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УК -11</w:t>
            </w:r>
          </w:p>
          <w:p w14:paraId="0638CDDF" w14:textId="3BCE00B4" w:rsidR="00E80F19" w:rsidRPr="008C6843" w:rsidRDefault="008C6843" w:rsidP="00EB12F1">
            <w:pPr>
              <w:widowControl w:val="0"/>
              <w:tabs>
                <w:tab w:val="left" w:pos="1149"/>
              </w:tabs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6843">
              <w:rPr>
                <w:rFonts w:ascii="Times New Roman" w:eastAsia="Times New Roman" w:hAnsi="Times New Roman" w:hint="eastAsia"/>
                <w:color w:val="000000"/>
                <w:sz w:val="24"/>
                <w:szCs w:val="24"/>
                <w:lang w:eastAsia="ru-RU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  <w:p w14:paraId="4C3E874D" w14:textId="77777777" w:rsidR="00E80F19" w:rsidRPr="008A7C9C" w:rsidRDefault="00E80F19" w:rsidP="008A7C9C">
            <w:pPr>
              <w:widowControl w:val="0"/>
              <w:ind w:right="45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008" w:type="dxa"/>
            <w:shd w:val="clear" w:color="auto" w:fill="auto"/>
          </w:tcPr>
          <w:p w14:paraId="15D98405" w14:textId="19285D02" w:rsidR="00EB12F1" w:rsidRPr="00EB12F1" w:rsidRDefault="00EB12F1" w:rsidP="00EB12F1">
            <w:pPr>
              <w:spacing w:line="253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EB12F1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1. </w:t>
            </w:r>
            <w:r w:rsidR="001F1D3D" w:rsidRPr="001F1D3D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Знает методологические основы ведения финансового учета и формирования бухгалтерской отчетности</w:t>
            </w:r>
            <w:r w:rsidRPr="00EB12F1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.  </w:t>
            </w:r>
          </w:p>
          <w:p w14:paraId="54AA6EA2" w14:textId="77777777" w:rsidR="00EB12F1" w:rsidRPr="008A7C9C" w:rsidRDefault="00EB12F1" w:rsidP="00EB12F1">
            <w:pPr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вопросы.</w:t>
            </w:r>
          </w:p>
          <w:p w14:paraId="29632D3F" w14:textId="77777777" w:rsidR="00EB12F1" w:rsidRDefault="00EB12F1" w:rsidP="00EB12F1">
            <w:pPr>
              <w:numPr>
                <w:ilvl w:val="0"/>
                <w:numId w:val="6"/>
              </w:numPr>
              <w:ind w:left="311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7C9C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затрат для осуществления процесса контроля и регулирования производственной деятельности центров ответственности.</w:t>
            </w:r>
          </w:p>
          <w:p w14:paraId="5CCB8F0B" w14:textId="77777777" w:rsidR="00EB12F1" w:rsidRDefault="00EB12F1" w:rsidP="00EB12F1">
            <w:pPr>
              <w:numPr>
                <w:ilvl w:val="0"/>
                <w:numId w:val="6"/>
              </w:numPr>
              <w:ind w:left="311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12F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учета производственных затрат: формирование рабочего плана счетов</w:t>
            </w:r>
          </w:p>
          <w:p w14:paraId="083B8BF1" w14:textId="21F34F94" w:rsidR="00EB12F1" w:rsidRPr="00EB12F1" w:rsidRDefault="008C6843" w:rsidP="00EB12F1">
            <w:pPr>
              <w:ind w:left="2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А</w:t>
            </w:r>
            <w:r w:rsidRPr="008C6843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ргументированно переходит от первоначальной субъективной формулировки проблемы к целостному структурированному описанию проблемной ситуации учетного процесса, аргументированно и логично представляет свою точку зрения посредством и на основе системного описания</w:t>
            </w:r>
            <w:r w:rsidR="00EB12F1" w:rsidRPr="00EB12F1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.</w:t>
            </w:r>
          </w:p>
          <w:p w14:paraId="6F744216" w14:textId="77777777" w:rsidR="00EB12F1" w:rsidRDefault="00EB12F1" w:rsidP="00EB12F1">
            <w:pPr>
              <w:spacing w:after="24" w:line="259" w:lineRule="auto"/>
              <w:ind w:left="0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Практико-ориентированные задания.</w:t>
            </w:r>
          </w:p>
          <w:p w14:paraId="5A184645" w14:textId="77777777" w:rsidR="00EB12F1" w:rsidRPr="00EB12F1" w:rsidRDefault="00EB12F1" w:rsidP="00EB12F1">
            <w:pPr>
              <w:spacing w:after="24" w:line="259" w:lineRule="auto"/>
              <w:ind w:left="0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EB12F1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Задание 1. </w:t>
            </w:r>
          </w:p>
          <w:p w14:paraId="704C9DB4" w14:textId="77777777" w:rsidR="00EB12F1" w:rsidRPr="00EB12F1" w:rsidRDefault="00EB12F1" w:rsidP="00EB12F1">
            <w:pPr>
              <w:spacing w:after="27" w:line="255" w:lineRule="auto"/>
              <w:ind w:left="0" w:right="64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EB12F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  Организация приобрела металлообрабатывающее оборудование стоимостью 1200 тыс. руб., в том числе НДС. Для доставки оборудования организация воспользовалась услугами транспортной организации. Стоимость доставки –  132 тыс. руб., в том числе НДС. Оборудование введено в эксплуатацию. Срок полезной службы установлен в 5 лет. Метод амортизации – суммы чисел лет срока полезного использования. Оплачен счёт поставщика оборудования и транспортной организации. </w:t>
            </w:r>
          </w:p>
          <w:p w14:paraId="464AFE06" w14:textId="77777777" w:rsidR="00EB12F1" w:rsidRPr="00EB12F1" w:rsidRDefault="00EB12F1" w:rsidP="00EB12F1">
            <w:pPr>
              <w:spacing w:after="38" w:line="251" w:lineRule="auto"/>
              <w:ind w:left="0" w:right="61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EB12F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Отразить на счетах бухгалтерского учёта операции по приобретению, постановке на учёт, возмещению НДС, оплате стоимости основного средства и начислению амортизации за первый месяц эксплуатации. </w:t>
            </w:r>
            <w:r w:rsidRPr="00EB12F1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 </w:t>
            </w:r>
          </w:p>
          <w:p w14:paraId="45FFFAEE" w14:textId="77777777" w:rsidR="00EB12F1" w:rsidRPr="00EB12F1" w:rsidRDefault="00EB12F1" w:rsidP="00EB12F1">
            <w:pPr>
              <w:spacing w:after="18" w:line="259" w:lineRule="auto"/>
              <w:ind w:left="0" w:right="61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EB12F1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Задание 2. </w:t>
            </w:r>
          </w:p>
          <w:p w14:paraId="084A52A2" w14:textId="77777777" w:rsidR="00EB12F1" w:rsidRPr="00EB12F1" w:rsidRDefault="00EB12F1" w:rsidP="00EB12F1">
            <w:pPr>
              <w:spacing w:after="11" w:line="267" w:lineRule="auto"/>
              <w:ind w:left="0" w:right="60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EB12F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Организация в течение месяца приобрела три партии материалов: первая - 1000 шт. по 528 руб., в том числе НДС, вторая - 800 шт. по 540 руб., в том числе НДС, третья – 700 шт. по 564 руб. Материалы оприходованы на склад. Для учета материалов организация не применяет счета 15 и 16. Счета поставщика оплачены.  </w:t>
            </w:r>
          </w:p>
          <w:p w14:paraId="2650BFFC" w14:textId="77777777" w:rsidR="00E80F19" w:rsidRPr="00EB12F1" w:rsidRDefault="00EB12F1" w:rsidP="00EB12F1">
            <w:pPr>
              <w:spacing w:line="270" w:lineRule="auto"/>
              <w:ind w:left="0" w:right="62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EB12F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lastRenderedPageBreak/>
              <w:t>В текущем месяце эти материалы были использованы в основном производстве в количестве 2000 шт. Для оценки стоимости израсходованных материалов организация использует метод ФИФО.</w:t>
            </w:r>
            <w:r w:rsidR="00221A8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</w:t>
            </w:r>
            <w:r w:rsidRPr="00EB12F1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Отразить на счетах бухгалтерского учёта операции поступления материалов на склад, возмещения НДС, оплаты счетов поставщиков и отпуска материалов со склада в основное производство. </w:t>
            </w:r>
          </w:p>
        </w:tc>
      </w:tr>
      <w:tr w:rsidR="00E80F19" w:rsidRPr="008A7C9C" w14:paraId="6E944ADA" w14:textId="77777777" w:rsidTr="00221A8D">
        <w:tc>
          <w:tcPr>
            <w:tcW w:w="2485" w:type="dxa"/>
            <w:shd w:val="clear" w:color="auto" w:fill="auto"/>
          </w:tcPr>
          <w:p w14:paraId="2EE8B92B" w14:textId="04AAA152" w:rsidR="00EB12F1" w:rsidRDefault="00EB12F1" w:rsidP="008A7C9C">
            <w:pPr>
              <w:widowControl w:val="0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12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УК - 1</w:t>
            </w:r>
            <w:r w:rsidR="008C684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EB12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114857C" w14:textId="6B13C49C" w:rsidR="00E80F19" w:rsidRPr="008A7C9C" w:rsidRDefault="008C6843" w:rsidP="008A7C9C">
            <w:pPr>
              <w:widowControl w:val="0"/>
              <w:ind w:left="0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bookmarkStart w:id="4" w:name="_Hlk113621461"/>
            <w:r w:rsidRPr="00041BD0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>Способность принимать обоснованные экономические решения в различных областях жизнедеятельности</w:t>
            </w:r>
            <w:r w:rsidRPr="00041BD0">
              <w:rPr>
                <w:rFonts w:ascii="Times New Roman" w:eastAsia="ヒラギノ角ゴ Pro W3" w:hAnsi="Times New Roman"/>
                <w:sz w:val="24"/>
                <w:szCs w:val="24"/>
              </w:rPr>
              <w:t xml:space="preserve"> информацию, использовать системный подход для решения поставленных задач</w:t>
            </w:r>
            <w:bookmarkEnd w:id="4"/>
          </w:p>
        </w:tc>
        <w:tc>
          <w:tcPr>
            <w:tcW w:w="7008" w:type="dxa"/>
          </w:tcPr>
          <w:p w14:paraId="7B51AEE0" w14:textId="629F9E40" w:rsidR="007578F3" w:rsidRPr="008C6843" w:rsidRDefault="008C6843" w:rsidP="008A7C9C">
            <w:pPr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1BD0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  <w:r w:rsidR="007578F3" w:rsidRPr="008C68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7AEB67F" w14:textId="77777777" w:rsidR="00E80F19" w:rsidRPr="008A7C9C" w:rsidRDefault="00E80F19" w:rsidP="008A7C9C">
            <w:pPr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вопросы.</w:t>
            </w:r>
          </w:p>
          <w:p w14:paraId="549BE7FF" w14:textId="77777777" w:rsidR="007578F3" w:rsidRPr="007578F3" w:rsidRDefault="007578F3" w:rsidP="007578F3">
            <w:pPr>
              <w:numPr>
                <w:ilvl w:val="0"/>
                <w:numId w:val="9"/>
              </w:numPr>
              <w:tabs>
                <w:tab w:val="left" w:pos="226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78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Порядок отражения информации об активах в финансовой отчетности. </w:t>
            </w:r>
          </w:p>
          <w:p w14:paraId="7C2014E0" w14:textId="77777777" w:rsidR="00E80F19" w:rsidRPr="008A7C9C" w:rsidRDefault="007578F3" w:rsidP="007578F3">
            <w:pPr>
              <w:numPr>
                <w:ilvl w:val="0"/>
                <w:numId w:val="9"/>
              </w:numPr>
              <w:tabs>
                <w:tab w:val="left" w:pos="226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78F3">
              <w:rPr>
                <w:rFonts w:ascii="Times New Roman" w:hAnsi="Times New Roman"/>
                <w:color w:val="000000"/>
                <w:sz w:val="24"/>
                <w:szCs w:val="24"/>
              </w:rPr>
              <w:t>Сущность, виды и способы погашения обязательств.</w:t>
            </w:r>
          </w:p>
          <w:p w14:paraId="75CDBD26" w14:textId="6120BFCA" w:rsidR="00E80F19" w:rsidRPr="008A7C9C" w:rsidRDefault="008C6843" w:rsidP="008A7C9C">
            <w:pPr>
              <w:ind w:left="2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C68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14:paraId="70DE4AAC" w14:textId="77777777" w:rsidR="00E80F19" w:rsidRPr="008A7C9C" w:rsidRDefault="007578F3" w:rsidP="007578F3">
            <w:pPr>
              <w:ind w:left="2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Практико</w:t>
            </w:r>
            <w:r w:rsidR="00E80F19"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-ориентированные задания.</w:t>
            </w:r>
          </w:p>
          <w:p w14:paraId="1AE389AB" w14:textId="77777777" w:rsidR="007578F3" w:rsidRDefault="007578F3" w:rsidP="007578F3">
            <w:pPr>
              <w:spacing w:line="278" w:lineRule="auto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1</w:t>
            </w:r>
            <w:r w:rsidRPr="007578F3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. </w:t>
            </w:r>
          </w:p>
          <w:p w14:paraId="26252F3A" w14:textId="77777777" w:rsidR="007578F3" w:rsidRPr="007578F3" w:rsidRDefault="007578F3" w:rsidP="007578F3">
            <w:pPr>
              <w:spacing w:line="278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В отчётном периоде организация получила следующие результаты финансово-хозяйственной деятельности: </w:t>
            </w:r>
          </w:p>
          <w:p w14:paraId="7B919032" w14:textId="77777777" w:rsidR="007578F3" w:rsidRPr="007578F3" w:rsidRDefault="007578F3" w:rsidP="007578F3">
            <w:pPr>
              <w:numPr>
                <w:ilvl w:val="0"/>
                <w:numId w:val="10"/>
              </w:numPr>
              <w:spacing w:after="19" w:line="259" w:lineRule="auto"/>
              <w:ind w:right="226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прибыль по обычным видам деятельности – 800 тыс. руб., </w:t>
            </w:r>
          </w:p>
          <w:p w14:paraId="1A55BCFC" w14:textId="77777777" w:rsidR="007578F3" w:rsidRPr="007578F3" w:rsidRDefault="007578F3" w:rsidP="007578F3">
            <w:pPr>
              <w:numPr>
                <w:ilvl w:val="0"/>
                <w:numId w:val="10"/>
              </w:numPr>
              <w:spacing w:after="20" w:line="259" w:lineRule="auto"/>
              <w:ind w:right="226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прочие доходы – 680 тыс. руб., </w:t>
            </w:r>
          </w:p>
          <w:p w14:paraId="663FDBE6" w14:textId="77777777" w:rsidR="007578F3" w:rsidRPr="007578F3" w:rsidRDefault="007578F3" w:rsidP="007578F3">
            <w:pPr>
              <w:numPr>
                <w:ilvl w:val="0"/>
                <w:numId w:val="10"/>
              </w:numPr>
              <w:spacing w:after="17" w:line="259" w:lineRule="auto"/>
              <w:ind w:right="226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прочие расходы – 1050 тыс. руб., </w:t>
            </w:r>
          </w:p>
          <w:p w14:paraId="3AE3E3EA" w14:textId="77777777" w:rsidR="007578F3" w:rsidRPr="007578F3" w:rsidRDefault="007578F3" w:rsidP="007578F3">
            <w:pPr>
              <w:numPr>
                <w:ilvl w:val="0"/>
                <w:numId w:val="10"/>
              </w:numPr>
              <w:spacing w:after="21" w:line="259" w:lineRule="auto"/>
              <w:ind w:right="226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налог на прибыль – 90 тыс. руб., </w:t>
            </w:r>
          </w:p>
          <w:p w14:paraId="53AB6E49" w14:textId="77777777" w:rsidR="007578F3" w:rsidRPr="007578F3" w:rsidRDefault="007578F3" w:rsidP="007578F3">
            <w:pPr>
              <w:numPr>
                <w:ilvl w:val="0"/>
                <w:numId w:val="10"/>
              </w:numPr>
              <w:spacing w:after="20" w:line="259" w:lineRule="auto"/>
              <w:ind w:right="226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штрафные санкции по налогам – 22 тыс. руб. </w:t>
            </w:r>
          </w:p>
          <w:p w14:paraId="72B2BE08" w14:textId="77777777" w:rsidR="007578F3" w:rsidRDefault="007578F3" w:rsidP="007578F3">
            <w:pPr>
              <w:spacing w:line="269" w:lineRule="auto"/>
              <w:ind w:left="0" w:right="510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      Отразить на счетах бухгалтерского учёта доходы и расходы организации по обычным и прочим видам деятельности, налог на прибыль и штраф. Провести реформацию баланса и списать чистую прибыль. </w:t>
            </w:r>
          </w:p>
          <w:p w14:paraId="4E313F1A" w14:textId="77777777" w:rsidR="007578F3" w:rsidRPr="007578F3" w:rsidRDefault="007578F3" w:rsidP="007578F3">
            <w:pPr>
              <w:spacing w:line="269" w:lineRule="auto"/>
              <w:ind w:left="0" w:right="510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Задание 2. </w:t>
            </w:r>
          </w:p>
          <w:p w14:paraId="524EAE92" w14:textId="77777777" w:rsidR="007578F3" w:rsidRPr="007578F3" w:rsidRDefault="007578F3" w:rsidP="007578F3">
            <w:pPr>
              <w:spacing w:line="279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Уставный капитал акционерного общества зарегистрирован в сумме 3 000 тыс. руб. Учредители в счет вклада в уставный капитал внесли: </w:t>
            </w:r>
          </w:p>
          <w:p w14:paraId="2F8C06FC" w14:textId="77777777" w:rsidR="00221A8D" w:rsidRPr="00221A8D" w:rsidRDefault="007578F3" w:rsidP="007578F3">
            <w:pPr>
              <w:numPr>
                <w:ilvl w:val="0"/>
                <w:numId w:val="10"/>
              </w:numPr>
              <w:spacing w:after="1" w:line="277" w:lineRule="auto"/>
              <w:ind w:right="226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денежные средства на расчетный счет в сумме 500 тыс. руб.; </w:t>
            </w:r>
          </w:p>
          <w:p w14:paraId="29F4B343" w14:textId="77777777" w:rsidR="007578F3" w:rsidRPr="007578F3" w:rsidRDefault="007578F3" w:rsidP="007578F3">
            <w:pPr>
              <w:numPr>
                <w:ilvl w:val="0"/>
                <w:numId w:val="10"/>
              </w:numPr>
              <w:spacing w:after="1" w:line="277" w:lineRule="auto"/>
              <w:ind w:right="226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денежные средства на валютный счет в сумме 30 тыс. $. Курс доллара на дату регистрации уставного капитала - 62,3 руб., на дату внесения вклада - 62,9 руб. </w:t>
            </w:r>
          </w:p>
          <w:p w14:paraId="2B8DD048" w14:textId="77777777" w:rsidR="007578F3" w:rsidRPr="007578F3" w:rsidRDefault="007578F3" w:rsidP="007578F3">
            <w:pPr>
              <w:numPr>
                <w:ilvl w:val="0"/>
                <w:numId w:val="10"/>
              </w:numPr>
              <w:spacing w:after="21" w:line="259" w:lineRule="auto"/>
              <w:ind w:right="226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производственное оборудование на сумму 250 тыс. руб. </w:t>
            </w:r>
          </w:p>
          <w:p w14:paraId="7A7C23CF" w14:textId="77777777" w:rsidR="007578F3" w:rsidRPr="007578F3" w:rsidRDefault="007578F3" w:rsidP="007578F3">
            <w:pPr>
              <w:numPr>
                <w:ilvl w:val="0"/>
                <w:numId w:val="10"/>
              </w:numPr>
              <w:spacing w:after="5" w:line="259" w:lineRule="auto"/>
              <w:ind w:right="226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товары на общую сумму 381 тыс. руб. </w:t>
            </w:r>
          </w:p>
          <w:p w14:paraId="0776AB3F" w14:textId="77777777" w:rsidR="00E80F19" w:rsidRPr="008A7C9C" w:rsidRDefault="007578F3" w:rsidP="007578F3">
            <w:pPr>
              <w:ind w:left="0"/>
              <w:jc w:val="both"/>
              <w:rPr>
                <w:b/>
                <w:color w:val="000000"/>
                <w:sz w:val="24"/>
                <w:szCs w:val="24"/>
              </w:rPr>
            </w:pP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Отразить на счетах регистрацию уставного капитала, внесение вкладов учредителями, положительную курсовую разницу по вкладу в</w:t>
            </w:r>
            <w:r>
              <w:t xml:space="preserve"> </w:t>
            </w:r>
            <w:r w:rsidRPr="007578F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иностранной валюте</w:t>
            </w:r>
          </w:p>
        </w:tc>
      </w:tr>
      <w:tr w:rsidR="008C6843" w:rsidRPr="008A7C9C" w14:paraId="51DE619D" w14:textId="77777777" w:rsidTr="00221A8D">
        <w:tc>
          <w:tcPr>
            <w:tcW w:w="2485" w:type="dxa"/>
            <w:shd w:val="clear" w:color="auto" w:fill="auto"/>
          </w:tcPr>
          <w:p w14:paraId="3E2B2499" w14:textId="77777777" w:rsidR="008C6843" w:rsidRDefault="008C6843" w:rsidP="008C6843">
            <w:pPr>
              <w:widowControl w:val="0"/>
              <w:ind w:left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bookmarkStart w:id="5" w:name="_Hlk113623431"/>
            <w:r w:rsidRPr="00041BD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ПКН-11</w:t>
            </w:r>
            <w:bookmarkEnd w:id="5"/>
          </w:p>
          <w:p w14:paraId="6EA02670" w14:textId="1B8542B8" w:rsidR="008C6843" w:rsidRPr="00EB12F1" w:rsidRDefault="008C6843" w:rsidP="008C6843">
            <w:pPr>
              <w:widowControl w:val="0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6" w:name="_Hlk113623396"/>
            <w:r w:rsidRPr="00041BD0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lastRenderedPageBreak/>
              <w:t>Способность управлять ИТ-финансами и ИТ-бюджетом</w:t>
            </w:r>
            <w:bookmarkEnd w:id="6"/>
          </w:p>
        </w:tc>
        <w:tc>
          <w:tcPr>
            <w:tcW w:w="7008" w:type="dxa"/>
          </w:tcPr>
          <w:p w14:paraId="3FC0A194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  <w:lastRenderedPageBreak/>
              <w:t>Демонстрирует знания об основных экономических методах,</w:t>
            </w:r>
          </w:p>
          <w:p w14:paraId="5C0385CD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  <w:lastRenderedPageBreak/>
              <w:t>используемых в экономике ИТ.</w:t>
            </w:r>
          </w:p>
          <w:p w14:paraId="464EABE6" w14:textId="50DF0031" w:rsidR="005B5D8B" w:rsidRPr="005B5D8B" w:rsidRDefault="005B5D8B" w:rsidP="008C6843">
            <w:pPr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B5D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вопросы.</w:t>
            </w:r>
          </w:p>
          <w:p w14:paraId="4948F388" w14:textId="77777777" w:rsidR="005B5D8B" w:rsidRDefault="005B5D8B" w:rsidP="005B5D8B">
            <w:pPr>
              <w:numPr>
                <w:ilvl w:val="0"/>
                <w:numId w:val="16"/>
              </w:numPr>
              <w:ind w:left="236" w:right="63" w:hanging="2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D8B">
              <w:rPr>
                <w:rFonts w:ascii="Times New Roman" w:hAnsi="Times New Roman"/>
                <w:sz w:val="24"/>
                <w:szCs w:val="24"/>
              </w:rPr>
              <w:t>Порядок поступления активов в организацию.</w:t>
            </w:r>
          </w:p>
          <w:p w14:paraId="1617359D" w14:textId="519481EB" w:rsidR="005B5D8B" w:rsidRPr="005B5D8B" w:rsidRDefault="005B5D8B" w:rsidP="005B5D8B">
            <w:pPr>
              <w:numPr>
                <w:ilvl w:val="0"/>
                <w:numId w:val="16"/>
              </w:numPr>
              <w:ind w:left="236" w:right="63" w:hanging="2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D8B">
              <w:rPr>
                <w:rFonts w:ascii="Times New Roman" w:hAnsi="Times New Roman"/>
                <w:sz w:val="24"/>
                <w:szCs w:val="24"/>
              </w:rPr>
              <w:t>Порядок учета выбытия активов из организации</w:t>
            </w:r>
          </w:p>
          <w:p w14:paraId="1EA761DC" w14:textId="10DEDD5D" w:rsidR="005B5D8B" w:rsidRPr="005B5D8B" w:rsidRDefault="005B5D8B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</w:pPr>
            <w:r w:rsidRPr="005B5D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Практико-ориентированные задания</w:t>
            </w:r>
          </w:p>
          <w:p w14:paraId="0E30FDEA" w14:textId="780A82F3" w:rsidR="008C6843" w:rsidRPr="005B5D8B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</w:pPr>
            <w:r w:rsidRPr="005B5D8B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zh-CN" w:bidi="hi-IN"/>
              </w:rPr>
              <w:t>Задание</w:t>
            </w:r>
            <w:r w:rsidRPr="005B5D8B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  <w:t xml:space="preserve"> 1</w:t>
            </w:r>
          </w:p>
          <w:p w14:paraId="0889B7D4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Учет операций по созданию нематериальных активов</w:t>
            </w:r>
          </w:p>
          <w:p w14:paraId="1DBBEE02" w14:textId="5DCC1482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Исходные данные: ООО «Эфир» занимается разработкой программного</w:t>
            </w:r>
            <w:r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 xml:space="preserve"> </w:t>
            </w: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обеспечения для ЭВМ. Общая величина затрат по созданию очередного</w:t>
            </w:r>
            <w:r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 xml:space="preserve"> </w:t>
            </w: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 xml:space="preserve">программного продукта </w:t>
            </w: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согласно смете</w:t>
            </w: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 xml:space="preserve"> и первичных бухгалтерских</w:t>
            </w:r>
            <w:r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 xml:space="preserve"> </w:t>
            </w: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документов составила:</w:t>
            </w:r>
          </w:p>
          <w:p w14:paraId="4DA671A2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- материалы – 24000 руб. (в т.ч. НДС 20% - ?);</w:t>
            </w:r>
          </w:p>
          <w:p w14:paraId="05622275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- заработная плата работников 70000 руб.,</w:t>
            </w:r>
          </w:p>
          <w:p w14:paraId="20D08460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- сумма начисленных страховых взносов 30% – ? руб.;</w:t>
            </w:r>
          </w:p>
          <w:p w14:paraId="7A730E3E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- амортизация основных средств – 6000 руб.;</w:t>
            </w:r>
          </w:p>
          <w:p w14:paraId="2AF669A5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- амортизация нематериальных активов – 4000 руб.</w:t>
            </w:r>
          </w:p>
          <w:p w14:paraId="0636C9A6" w14:textId="314786B6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- расходы по регистрации авторского права на программный продукт</w:t>
            </w:r>
            <w:r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 xml:space="preserve"> </w:t>
            </w: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составили 2000 руб.</w:t>
            </w:r>
          </w:p>
          <w:p w14:paraId="7EE28B24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Принят к бухгалтерскому учету НМА 1 февраля 2019 г.</w:t>
            </w:r>
          </w:p>
          <w:p w14:paraId="5400D9DD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СПИ - 4 года, способ амортизации - линейный.</w:t>
            </w:r>
          </w:p>
          <w:p w14:paraId="3FB2E1CE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Требуется:</w:t>
            </w:r>
          </w:p>
          <w:p w14:paraId="697264D2" w14:textId="6DA87A9C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1. Определить первоначальную стоимость программного продукта, сумму</w:t>
            </w:r>
            <w:r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 xml:space="preserve"> </w:t>
            </w: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амортизационных о</w:t>
            </w:r>
            <w:r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т</w:t>
            </w: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числений.</w:t>
            </w:r>
          </w:p>
          <w:p w14:paraId="6492B530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2. Произвести бухгалтерские записи на счетах.</w:t>
            </w:r>
          </w:p>
          <w:p w14:paraId="6B3DD7AA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2. Применяет основные экономические методы для оценки ИС.</w:t>
            </w:r>
          </w:p>
          <w:p w14:paraId="3E877DCF" w14:textId="06791532" w:rsidR="008C6843" w:rsidRPr="005B5D8B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</w:pPr>
            <w:r w:rsidRPr="005B5D8B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  <w:t xml:space="preserve">Задание </w:t>
            </w:r>
            <w:r w:rsidR="005B5D8B" w:rsidRPr="005B5D8B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  <w:t>2</w:t>
            </w:r>
          </w:p>
          <w:p w14:paraId="6EF23B26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1.Составить журнал хозяйственных операций.</w:t>
            </w:r>
          </w:p>
          <w:p w14:paraId="5DD40F8C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2.Произвести записи по счетам синтетического учета на основании</w:t>
            </w:r>
          </w:p>
          <w:p w14:paraId="2B6559AF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хозяйственных операций.</w:t>
            </w:r>
          </w:p>
          <w:p w14:paraId="0DD9452E" w14:textId="15848D0E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3. Определить фактическую себестоимость выпущенной из производства</w:t>
            </w:r>
            <w:r w:rsidR="005B5D8B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 xml:space="preserve"> </w:t>
            </w: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готовой продукции и единицы продукции.</w:t>
            </w:r>
          </w:p>
          <w:p w14:paraId="633FAAC2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 xml:space="preserve"> Исходные данные:</w:t>
            </w:r>
          </w:p>
          <w:p w14:paraId="794F8343" w14:textId="16E7AC20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АО «Мебель» занимается производством мебели. В феврале прямые</w:t>
            </w:r>
            <w:r w:rsidR="005B5D8B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 xml:space="preserve"> </w:t>
            </w: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расходы предприятия составили 110 000 руб., в том числе:</w:t>
            </w:r>
          </w:p>
          <w:p w14:paraId="7A6B9DCB" w14:textId="535C865F" w:rsidR="008C6843" w:rsidRPr="008C6843" w:rsidRDefault="008C6843" w:rsidP="008C6843">
            <w:pPr>
              <w:pStyle w:val="a8"/>
              <w:numPr>
                <w:ilvl w:val="1"/>
                <w:numId w:val="13"/>
              </w:numPr>
              <w:spacing w:after="0" w:line="240" w:lineRule="auto"/>
              <w:ind w:left="378" w:hanging="283"/>
              <w:jc w:val="both"/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  <w:t>заработная плата рабочих— 40 000 руб.;</w:t>
            </w:r>
          </w:p>
          <w:p w14:paraId="0D9169B6" w14:textId="70A9E5EE" w:rsidR="008C6843" w:rsidRPr="008C6843" w:rsidRDefault="008C6843" w:rsidP="008C6843">
            <w:pPr>
              <w:pStyle w:val="a8"/>
              <w:numPr>
                <w:ilvl w:val="1"/>
                <w:numId w:val="13"/>
              </w:numPr>
              <w:spacing w:after="0" w:line="240" w:lineRule="auto"/>
              <w:ind w:left="378" w:hanging="283"/>
              <w:jc w:val="both"/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  <w:t>отчисления органам социального страхования-?</w:t>
            </w:r>
          </w:p>
          <w:p w14:paraId="1E91336D" w14:textId="5EA24132" w:rsidR="008C6843" w:rsidRPr="008C6843" w:rsidRDefault="008C6843" w:rsidP="008C6843">
            <w:pPr>
              <w:pStyle w:val="a8"/>
              <w:numPr>
                <w:ilvl w:val="1"/>
                <w:numId w:val="13"/>
              </w:numPr>
              <w:spacing w:after="0" w:line="240" w:lineRule="auto"/>
              <w:ind w:left="378" w:hanging="283"/>
              <w:jc w:val="both"/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  <w:t>амортизация станков — 10 000 руб.;</w:t>
            </w:r>
          </w:p>
          <w:p w14:paraId="436E9AF0" w14:textId="43C7F956" w:rsidR="008C6843" w:rsidRPr="008C6843" w:rsidRDefault="008C6843" w:rsidP="008C6843">
            <w:pPr>
              <w:pStyle w:val="a8"/>
              <w:numPr>
                <w:ilvl w:val="1"/>
                <w:numId w:val="13"/>
              </w:numPr>
              <w:spacing w:after="0" w:line="240" w:lineRule="auto"/>
              <w:ind w:left="378" w:hanging="283"/>
              <w:jc w:val="both"/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  <w:t>себестоимость материалов — 60 000 руб.</w:t>
            </w:r>
          </w:p>
          <w:p w14:paraId="053AC7D3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Общехозяйственные расходы АО «Мебель» за февраль равны 37 000 руб.,</w:t>
            </w:r>
          </w:p>
          <w:p w14:paraId="3B10ACF0" w14:textId="77777777" w:rsidR="008C6843" w:rsidRP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в том числе:</w:t>
            </w:r>
          </w:p>
          <w:p w14:paraId="09C75160" w14:textId="34187B2B" w:rsidR="008C6843" w:rsidRPr="008C6843" w:rsidRDefault="008C6843" w:rsidP="008C6843">
            <w:pPr>
              <w:pStyle w:val="a8"/>
              <w:numPr>
                <w:ilvl w:val="1"/>
                <w:numId w:val="15"/>
              </w:numPr>
              <w:spacing w:after="0" w:line="240" w:lineRule="auto"/>
              <w:ind w:left="378" w:hanging="283"/>
              <w:jc w:val="both"/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  <w:t>аренда офиса (без НДС) — 12 000 руб.;</w:t>
            </w:r>
          </w:p>
          <w:p w14:paraId="3E898FB7" w14:textId="0AE10E0E" w:rsidR="008C6843" w:rsidRPr="008C6843" w:rsidRDefault="008C6843" w:rsidP="008C6843">
            <w:pPr>
              <w:pStyle w:val="a8"/>
              <w:numPr>
                <w:ilvl w:val="1"/>
                <w:numId w:val="15"/>
              </w:numPr>
              <w:spacing w:after="0" w:line="240" w:lineRule="auto"/>
              <w:ind w:left="378" w:hanging="283"/>
              <w:jc w:val="both"/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  <w:t>заработная плата— 25 000 руб.;</w:t>
            </w:r>
          </w:p>
          <w:p w14:paraId="3E5B3007" w14:textId="143F56E8" w:rsidR="008C6843" w:rsidRPr="008C6843" w:rsidRDefault="008C6843" w:rsidP="008C6843">
            <w:pPr>
              <w:pStyle w:val="a8"/>
              <w:numPr>
                <w:ilvl w:val="1"/>
                <w:numId w:val="15"/>
              </w:numPr>
              <w:spacing w:after="0" w:line="240" w:lineRule="auto"/>
              <w:ind w:left="378" w:hanging="283"/>
              <w:jc w:val="both"/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hAnsi="Times New Roman"/>
                <w:kern w:val="1"/>
                <w:sz w:val="24"/>
                <w:szCs w:val="21"/>
                <w:lang w:eastAsia="zh-CN" w:bidi="hi-IN"/>
              </w:rPr>
              <w:t>отчисления органам социального страхования - ?</w:t>
            </w:r>
          </w:p>
          <w:p w14:paraId="07C04909" w14:textId="77777777" w:rsidR="008C6843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</w:pP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Общехозяйственные расходы экономический субъект списывает на счет</w:t>
            </w:r>
            <w:r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 xml:space="preserve"> </w:t>
            </w:r>
            <w:r w:rsidRPr="008C6843">
              <w:rPr>
                <w:rFonts w:ascii="Times New Roman" w:eastAsia="Times New Roman" w:hAnsi="Times New Roman"/>
                <w:kern w:val="1"/>
                <w:sz w:val="24"/>
                <w:szCs w:val="21"/>
                <w:lang w:eastAsia="zh-CN" w:bidi="hi-IN"/>
              </w:rPr>
              <w:t>20 «Основное производство»</w:t>
            </w:r>
          </w:p>
          <w:p w14:paraId="10EF92C6" w14:textId="09A72B8D" w:rsidR="008C6843" w:rsidRPr="005B5D8B" w:rsidRDefault="008C6843" w:rsidP="008C6843">
            <w:pPr>
              <w:ind w:left="0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</w:pPr>
            <w:r w:rsidRPr="005B5D8B">
              <w:rPr>
                <w:rFonts w:ascii="Times New Roman" w:hAnsi="Times New Roman"/>
              </w:rPr>
              <w:t>В течение февраля АО «Мебель» изготовило 10 диванов</w:t>
            </w:r>
          </w:p>
        </w:tc>
      </w:tr>
    </w:tbl>
    <w:p w14:paraId="4A088B86" w14:textId="77777777" w:rsidR="00D564CF" w:rsidRPr="002D01C5" w:rsidRDefault="00D564CF" w:rsidP="008C684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4DD771C" w14:textId="77777777" w:rsidR="00FD179A" w:rsidRPr="002D01C5" w:rsidRDefault="00FD179A" w:rsidP="00FD179A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FD179A" w:rsidRPr="002D01C5" w:rsidSect="00704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0829"/>
    <w:multiLevelType w:val="hybridMultilevel"/>
    <w:tmpl w:val="78E2EDA0"/>
    <w:lvl w:ilvl="0" w:tplc="4EC2D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C5299"/>
    <w:multiLevelType w:val="hybridMultilevel"/>
    <w:tmpl w:val="DBEA4ADC"/>
    <w:lvl w:ilvl="0" w:tplc="3FAE84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C794A"/>
    <w:multiLevelType w:val="hybridMultilevel"/>
    <w:tmpl w:val="CA861F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AE84E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0BA5"/>
    <w:multiLevelType w:val="hybridMultilevel"/>
    <w:tmpl w:val="3F3671AA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261C69C2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B2498"/>
    <w:multiLevelType w:val="hybridMultilevel"/>
    <w:tmpl w:val="C24C88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C0781"/>
    <w:multiLevelType w:val="hybridMultilevel"/>
    <w:tmpl w:val="05C2442A"/>
    <w:lvl w:ilvl="0" w:tplc="636A6042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002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2670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16AF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7EDE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346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925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422E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BAA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1CF6A4A"/>
    <w:multiLevelType w:val="hybridMultilevel"/>
    <w:tmpl w:val="D0749456"/>
    <w:lvl w:ilvl="0" w:tplc="3FAE84E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B6EE9A">
      <w:start w:val="1"/>
      <w:numFmt w:val="bullet"/>
      <w:lvlText w:val="o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804220">
      <w:start w:val="1"/>
      <w:numFmt w:val="bullet"/>
      <w:lvlText w:val="▪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346ED6">
      <w:start w:val="1"/>
      <w:numFmt w:val="bullet"/>
      <w:lvlText w:val="•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F25AFE">
      <w:start w:val="1"/>
      <w:numFmt w:val="bullet"/>
      <w:lvlText w:val="o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8D674">
      <w:start w:val="1"/>
      <w:numFmt w:val="bullet"/>
      <w:lvlText w:val="▪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EE536">
      <w:start w:val="1"/>
      <w:numFmt w:val="bullet"/>
      <w:lvlText w:val="•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FCA00A">
      <w:start w:val="1"/>
      <w:numFmt w:val="bullet"/>
      <w:lvlText w:val="o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8CFB0C">
      <w:start w:val="1"/>
      <w:numFmt w:val="bullet"/>
      <w:lvlText w:val="▪"/>
      <w:lvlJc w:val="left"/>
      <w:pPr>
        <w:ind w:left="6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3E85AD0"/>
    <w:multiLevelType w:val="hybridMultilevel"/>
    <w:tmpl w:val="68ACE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B640A"/>
    <w:multiLevelType w:val="hybridMultilevel"/>
    <w:tmpl w:val="09C2937C"/>
    <w:lvl w:ilvl="0" w:tplc="6F884A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773BE"/>
    <w:multiLevelType w:val="hybridMultilevel"/>
    <w:tmpl w:val="3CDADA70"/>
    <w:lvl w:ilvl="0" w:tplc="092A0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E75DF"/>
    <w:multiLevelType w:val="hybridMultilevel"/>
    <w:tmpl w:val="70BE92E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AE84E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F5E11"/>
    <w:multiLevelType w:val="hybridMultilevel"/>
    <w:tmpl w:val="06EC0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30A18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1069E"/>
    <w:multiLevelType w:val="hybridMultilevel"/>
    <w:tmpl w:val="BAE45A1C"/>
    <w:lvl w:ilvl="0" w:tplc="7062FBC6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6D96F95"/>
    <w:multiLevelType w:val="hybridMultilevel"/>
    <w:tmpl w:val="0B80B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89442A"/>
    <w:multiLevelType w:val="hybridMultilevel"/>
    <w:tmpl w:val="80B058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7"/>
  </w:num>
  <w:num w:numId="5">
    <w:abstractNumId w:val="14"/>
  </w:num>
  <w:num w:numId="6">
    <w:abstractNumId w:val="11"/>
  </w:num>
  <w:num w:numId="7">
    <w:abstractNumId w:val="5"/>
  </w:num>
  <w:num w:numId="8">
    <w:abstractNumId w:val="12"/>
  </w:num>
  <w:num w:numId="9">
    <w:abstractNumId w:val="9"/>
  </w:num>
  <w:num w:numId="10">
    <w:abstractNumId w:val="6"/>
  </w:num>
  <w:num w:numId="11">
    <w:abstractNumId w:val="3"/>
  </w:num>
  <w:num w:numId="12">
    <w:abstractNumId w:val="0"/>
  </w:num>
  <w:num w:numId="13">
    <w:abstractNumId w:val="2"/>
  </w:num>
  <w:num w:numId="14">
    <w:abstractNumId w:val="1"/>
  </w:num>
  <w:num w:numId="15">
    <w:abstractNumId w:val="10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DAD"/>
    <w:rsid w:val="00002EA1"/>
    <w:rsid w:val="00025561"/>
    <w:rsid w:val="00027A74"/>
    <w:rsid w:val="00045533"/>
    <w:rsid w:val="000603CB"/>
    <w:rsid w:val="00060EED"/>
    <w:rsid w:val="000639AD"/>
    <w:rsid w:val="00075C92"/>
    <w:rsid w:val="0007649E"/>
    <w:rsid w:val="000861BC"/>
    <w:rsid w:val="0009116F"/>
    <w:rsid w:val="000967B4"/>
    <w:rsid w:val="000A7DA6"/>
    <w:rsid w:val="000B25B7"/>
    <w:rsid w:val="000B419B"/>
    <w:rsid w:val="000B74AC"/>
    <w:rsid w:val="000D4135"/>
    <w:rsid w:val="000E05F4"/>
    <w:rsid w:val="000E4B65"/>
    <w:rsid w:val="000E4E4F"/>
    <w:rsid w:val="00100864"/>
    <w:rsid w:val="00112270"/>
    <w:rsid w:val="0011687D"/>
    <w:rsid w:val="00130C32"/>
    <w:rsid w:val="001501B3"/>
    <w:rsid w:val="001606D5"/>
    <w:rsid w:val="001835F1"/>
    <w:rsid w:val="00195CED"/>
    <w:rsid w:val="001A2DB5"/>
    <w:rsid w:val="001B734F"/>
    <w:rsid w:val="001D07B0"/>
    <w:rsid w:val="001F1D3D"/>
    <w:rsid w:val="0020133E"/>
    <w:rsid w:val="00221A8D"/>
    <w:rsid w:val="00250225"/>
    <w:rsid w:val="00281F5D"/>
    <w:rsid w:val="00283996"/>
    <w:rsid w:val="002947FA"/>
    <w:rsid w:val="0029538C"/>
    <w:rsid w:val="002A23A0"/>
    <w:rsid w:val="002A578C"/>
    <w:rsid w:val="002C0C87"/>
    <w:rsid w:val="002C1C10"/>
    <w:rsid w:val="002C6D88"/>
    <w:rsid w:val="002D01C5"/>
    <w:rsid w:val="00303468"/>
    <w:rsid w:val="003060F0"/>
    <w:rsid w:val="00307C84"/>
    <w:rsid w:val="003206C1"/>
    <w:rsid w:val="003672E8"/>
    <w:rsid w:val="00383A3E"/>
    <w:rsid w:val="00386260"/>
    <w:rsid w:val="00387AB6"/>
    <w:rsid w:val="00390A12"/>
    <w:rsid w:val="003B0696"/>
    <w:rsid w:val="003C590F"/>
    <w:rsid w:val="003D7F93"/>
    <w:rsid w:val="003E02B7"/>
    <w:rsid w:val="003E12BD"/>
    <w:rsid w:val="003E2FC6"/>
    <w:rsid w:val="003E4239"/>
    <w:rsid w:val="00400444"/>
    <w:rsid w:val="00406A2F"/>
    <w:rsid w:val="00423399"/>
    <w:rsid w:val="00444A22"/>
    <w:rsid w:val="004453E4"/>
    <w:rsid w:val="00451567"/>
    <w:rsid w:val="00482C28"/>
    <w:rsid w:val="00493873"/>
    <w:rsid w:val="004A5D28"/>
    <w:rsid w:val="004B35A7"/>
    <w:rsid w:val="004B6D21"/>
    <w:rsid w:val="004C6BFC"/>
    <w:rsid w:val="004D4D2F"/>
    <w:rsid w:val="004D6DD3"/>
    <w:rsid w:val="004E334D"/>
    <w:rsid w:val="00517A00"/>
    <w:rsid w:val="005227A5"/>
    <w:rsid w:val="0053131A"/>
    <w:rsid w:val="0053363A"/>
    <w:rsid w:val="00533FC7"/>
    <w:rsid w:val="00567416"/>
    <w:rsid w:val="005811CE"/>
    <w:rsid w:val="0058359B"/>
    <w:rsid w:val="00586AD6"/>
    <w:rsid w:val="005B5D8B"/>
    <w:rsid w:val="005D1D20"/>
    <w:rsid w:val="005D7F9E"/>
    <w:rsid w:val="005E7BE1"/>
    <w:rsid w:val="005F2481"/>
    <w:rsid w:val="005F53BA"/>
    <w:rsid w:val="00613249"/>
    <w:rsid w:val="006247FA"/>
    <w:rsid w:val="00630B1E"/>
    <w:rsid w:val="0063412E"/>
    <w:rsid w:val="0064159A"/>
    <w:rsid w:val="00642293"/>
    <w:rsid w:val="00643518"/>
    <w:rsid w:val="006515E3"/>
    <w:rsid w:val="00655532"/>
    <w:rsid w:val="00665606"/>
    <w:rsid w:val="006717DA"/>
    <w:rsid w:val="00673FA9"/>
    <w:rsid w:val="0068397F"/>
    <w:rsid w:val="006A2BED"/>
    <w:rsid w:val="006B3EB6"/>
    <w:rsid w:val="006C5E17"/>
    <w:rsid w:val="006E2505"/>
    <w:rsid w:val="007044B1"/>
    <w:rsid w:val="00704A95"/>
    <w:rsid w:val="00707674"/>
    <w:rsid w:val="00720B03"/>
    <w:rsid w:val="0073264D"/>
    <w:rsid w:val="00742719"/>
    <w:rsid w:val="007560E4"/>
    <w:rsid w:val="007578F3"/>
    <w:rsid w:val="007748E4"/>
    <w:rsid w:val="00794199"/>
    <w:rsid w:val="007A031A"/>
    <w:rsid w:val="007A7785"/>
    <w:rsid w:val="007B0344"/>
    <w:rsid w:val="007D3E9A"/>
    <w:rsid w:val="00801D2D"/>
    <w:rsid w:val="00812310"/>
    <w:rsid w:val="00812462"/>
    <w:rsid w:val="00812F8E"/>
    <w:rsid w:val="00817D8F"/>
    <w:rsid w:val="00823DD0"/>
    <w:rsid w:val="008334E2"/>
    <w:rsid w:val="00843CBA"/>
    <w:rsid w:val="00861825"/>
    <w:rsid w:val="0086219F"/>
    <w:rsid w:val="00864C36"/>
    <w:rsid w:val="0087091D"/>
    <w:rsid w:val="00882F37"/>
    <w:rsid w:val="008910F5"/>
    <w:rsid w:val="008918B8"/>
    <w:rsid w:val="00894740"/>
    <w:rsid w:val="008A46C1"/>
    <w:rsid w:val="008A5A1C"/>
    <w:rsid w:val="008A7C9C"/>
    <w:rsid w:val="008A7CFC"/>
    <w:rsid w:val="008C6843"/>
    <w:rsid w:val="008E5FD3"/>
    <w:rsid w:val="008E67D4"/>
    <w:rsid w:val="008F450C"/>
    <w:rsid w:val="008F7C0D"/>
    <w:rsid w:val="00901A62"/>
    <w:rsid w:val="00911BF1"/>
    <w:rsid w:val="00911E29"/>
    <w:rsid w:val="0091222E"/>
    <w:rsid w:val="00926450"/>
    <w:rsid w:val="00936FF5"/>
    <w:rsid w:val="00937588"/>
    <w:rsid w:val="00937F23"/>
    <w:rsid w:val="009412FD"/>
    <w:rsid w:val="00946CF4"/>
    <w:rsid w:val="009636EB"/>
    <w:rsid w:val="009E510C"/>
    <w:rsid w:val="009E5762"/>
    <w:rsid w:val="00A07049"/>
    <w:rsid w:val="00A2150A"/>
    <w:rsid w:val="00A30926"/>
    <w:rsid w:val="00A47A61"/>
    <w:rsid w:val="00A5593C"/>
    <w:rsid w:val="00A76E03"/>
    <w:rsid w:val="00A80204"/>
    <w:rsid w:val="00AB7571"/>
    <w:rsid w:val="00AC37E5"/>
    <w:rsid w:val="00AC5ABF"/>
    <w:rsid w:val="00AC708A"/>
    <w:rsid w:val="00AD6291"/>
    <w:rsid w:val="00AF11ED"/>
    <w:rsid w:val="00B03EBC"/>
    <w:rsid w:val="00B13B58"/>
    <w:rsid w:val="00B17E9E"/>
    <w:rsid w:val="00B31530"/>
    <w:rsid w:val="00B351B3"/>
    <w:rsid w:val="00B43431"/>
    <w:rsid w:val="00B620CC"/>
    <w:rsid w:val="00B768A6"/>
    <w:rsid w:val="00B76F74"/>
    <w:rsid w:val="00B77F7B"/>
    <w:rsid w:val="00BA42DC"/>
    <w:rsid w:val="00BB321A"/>
    <w:rsid w:val="00BB7794"/>
    <w:rsid w:val="00BC4EF0"/>
    <w:rsid w:val="00BF3AE6"/>
    <w:rsid w:val="00C00D1B"/>
    <w:rsid w:val="00C06BE0"/>
    <w:rsid w:val="00C442B5"/>
    <w:rsid w:val="00C47DDA"/>
    <w:rsid w:val="00C5283D"/>
    <w:rsid w:val="00C56DAD"/>
    <w:rsid w:val="00C63C5B"/>
    <w:rsid w:val="00C73437"/>
    <w:rsid w:val="00C80815"/>
    <w:rsid w:val="00CA4369"/>
    <w:rsid w:val="00CC077A"/>
    <w:rsid w:val="00CC1A78"/>
    <w:rsid w:val="00CD57E3"/>
    <w:rsid w:val="00CD5CC7"/>
    <w:rsid w:val="00CD6DE6"/>
    <w:rsid w:val="00CE2807"/>
    <w:rsid w:val="00CE53D4"/>
    <w:rsid w:val="00D07885"/>
    <w:rsid w:val="00D14803"/>
    <w:rsid w:val="00D25E46"/>
    <w:rsid w:val="00D2630F"/>
    <w:rsid w:val="00D30A0B"/>
    <w:rsid w:val="00D30D82"/>
    <w:rsid w:val="00D465B1"/>
    <w:rsid w:val="00D564CF"/>
    <w:rsid w:val="00D61027"/>
    <w:rsid w:val="00D77739"/>
    <w:rsid w:val="00D81807"/>
    <w:rsid w:val="00D82275"/>
    <w:rsid w:val="00DA4481"/>
    <w:rsid w:val="00DE0409"/>
    <w:rsid w:val="00DE4EC1"/>
    <w:rsid w:val="00DF386F"/>
    <w:rsid w:val="00E26A42"/>
    <w:rsid w:val="00E26A71"/>
    <w:rsid w:val="00E80F19"/>
    <w:rsid w:val="00E9425A"/>
    <w:rsid w:val="00EA18D2"/>
    <w:rsid w:val="00EA77F3"/>
    <w:rsid w:val="00EB12F1"/>
    <w:rsid w:val="00ED1F4A"/>
    <w:rsid w:val="00EF0FFD"/>
    <w:rsid w:val="00EF5399"/>
    <w:rsid w:val="00F07DCA"/>
    <w:rsid w:val="00F139CB"/>
    <w:rsid w:val="00F16020"/>
    <w:rsid w:val="00F31CAC"/>
    <w:rsid w:val="00F357B3"/>
    <w:rsid w:val="00F5237D"/>
    <w:rsid w:val="00F5250D"/>
    <w:rsid w:val="00F53FE6"/>
    <w:rsid w:val="00F578A7"/>
    <w:rsid w:val="00F653F3"/>
    <w:rsid w:val="00F702FC"/>
    <w:rsid w:val="00F8019B"/>
    <w:rsid w:val="00F9041D"/>
    <w:rsid w:val="00FA1CC3"/>
    <w:rsid w:val="00FA31AC"/>
    <w:rsid w:val="00FB2A0E"/>
    <w:rsid w:val="00FB73F6"/>
    <w:rsid w:val="00FC7618"/>
    <w:rsid w:val="00FD179A"/>
    <w:rsid w:val="00FE69EB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AD4E"/>
  <w15:docId w15:val="{CB5307D5-6902-4957-BAB9-35D1BD40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D8B"/>
    <w:pPr>
      <w:ind w:left="91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qFormat/>
    <w:rsid w:val="00D2630F"/>
    <w:pPr>
      <w:keepNext/>
      <w:widowControl w:val="0"/>
      <w:tabs>
        <w:tab w:val="num" w:pos="432"/>
      </w:tabs>
      <w:suppressAutoHyphens/>
      <w:spacing w:before="240" w:after="120"/>
      <w:ind w:left="432" w:hanging="432"/>
      <w:outlineLvl w:val="0"/>
    </w:pPr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Заголовок №2_"/>
    <w:link w:val="20"/>
    <w:rsid w:val="00F578A7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578A7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/>
      <w:b/>
      <w:bCs/>
      <w:sz w:val="37"/>
      <w:szCs w:val="37"/>
    </w:rPr>
  </w:style>
  <w:style w:type="character" w:customStyle="1" w:styleId="3">
    <w:name w:val="Основной текст (3)_"/>
    <w:link w:val="30"/>
    <w:locked/>
    <w:rsid w:val="00F578A7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578A7"/>
    <w:pPr>
      <w:shd w:val="clear" w:color="auto" w:fill="FFFFFF"/>
      <w:spacing w:after="180" w:line="226" w:lineRule="exact"/>
      <w:ind w:left="0"/>
      <w:jc w:val="right"/>
    </w:pPr>
    <w:rPr>
      <w:sz w:val="17"/>
      <w:szCs w:val="17"/>
    </w:rPr>
  </w:style>
  <w:style w:type="character" w:customStyle="1" w:styleId="4">
    <w:name w:val="Основной текст (4)_"/>
    <w:link w:val="40"/>
    <w:uiPriority w:val="99"/>
    <w:locked/>
    <w:rsid w:val="00F578A7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578A7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/>
      <w:sz w:val="31"/>
      <w:szCs w:val="31"/>
    </w:rPr>
  </w:style>
  <w:style w:type="paragraph" w:customStyle="1" w:styleId="ReportHead">
    <w:name w:val="Report_Head"/>
    <w:basedOn w:val="a"/>
    <w:link w:val="ReportHead0"/>
    <w:rsid w:val="00586AD6"/>
    <w:pPr>
      <w:ind w:left="0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ReportHead0">
    <w:name w:val="Report_Head Знак"/>
    <w:link w:val="ReportHead"/>
    <w:rsid w:val="00586AD6"/>
    <w:rPr>
      <w:rFonts w:ascii="Times New Roman" w:eastAsia="Times New Roman" w:hAnsi="Times New Roman" w:cs="Times New Roman"/>
      <w:sz w:val="28"/>
      <w:szCs w:val="24"/>
      <w:lang w:bidi="ar-SA"/>
    </w:rPr>
  </w:style>
  <w:style w:type="table" w:customStyle="1" w:styleId="21">
    <w:name w:val="Сетка таблицы2"/>
    <w:basedOn w:val="a2"/>
    <w:next w:val="a4"/>
    <w:uiPriority w:val="39"/>
    <w:rsid w:val="00B17E9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39"/>
    <w:rsid w:val="00B17E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17E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17E9E"/>
    <w:rPr>
      <w:rFonts w:ascii="Tahoma" w:hAnsi="Tahoma" w:cs="Tahoma"/>
      <w:sz w:val="16"/>
      <w:szCs w:val="16"/>
      <w:lang w:eastAsia="en-US" w:bidi="ar-SA"/>
    </w:rPr>
  </w:style>
  <w:style w:type="paragraph" w:customStyle="1" w:styleId="Default">
    <w:name w:val="Default"/>
    <w:rsid w:val="00A76E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4">
    <w:name w:val="Заголовок №2 (4)_"/>
    <w:link w:val="240"/>
    <w:rsid w:val="0066560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40">
    <w:name w:val="Заголовок №2 (4)"/>
    <w:basedOn w:val="a"/>
    <w:link w:val="24"/>
    <w:rsid w:val="00665606"/>
    <w:pPr>
      <w:shd w:val="clear" w:color="auto" w:fill="FFFFFF"/>
      <w:spacing w:before="300" w:line="370" w:lineRule="exact"/>
      <w:ind w:left="0"/>
      <w:jc w:val="center"/>
      <w:outlineLvl w:val="1"/>
    </w:pPr>
    <w:rPr>
      <w:rFonts w:ascii="Times New Roman" w:eastAsia="Times New Roman" w:hAnsi="Times New Roman"/>
      <w:sz w:val="26"/>
      <w:szCs w:val="26"/>
    </w:rPr>
  </w:style>
  <w:style w:type="table" w:customStyle="1" w:styleId="TableGrid1">
    <w:name w:val="TableGrid1"/>
    <w:rsid w:val="0063412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A2150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uiPriority w:val="99"/>
    <w:unhideWhenUsed/>
    <w:rsid w:val="0064159A"/>
    <w:rPr>
      <w:color w:val="0000FF"/>
      <w:u w:val="single"/>
    </w:rPr>
  </w:style>
  <w:style w:type="paragraph" w:customStyle="1" w:styleId="11">
    <w:name w:val="Основной текст1"/>
    <w:basedOn w:val="a"/>
    <w:rsid w:val="000603CB"/>
    <w:pPr>
      <w:widowControl w:val="0"/>
      <w:shd w:val="clear" w:color="auto" w:fill="FFFFFF"/>
      <w:suppressAutoHyphens/>
      <w:spacing w:line="322" w:lineRule="exact"/>
      <w:ind w:left="0"/>
      <w:jc w:val="both"/>
    </w:pPr>
    <w:rPr>
      <w:rFonts w:ascii="Times New Roman" w:eastAsia="SimSun" w:hAnsi="Times New Roman" w:cs="Mangal"/>
      <w:kern w:val="1"/>
      <w:sz w:val="26"/>
      <w:szCs w:val="26"/>
      <w:lang w:eastAsia="ru-RU" w:bidi="hi-IN"/>
    </w:rPr>
  </w:style>
  <w:style w:type="character" w:customStyle="1" w:styleId="44">
    <w:name w:val="Основной текст (4) + Полужирный4"/>
    <w:uiPriority w:val="99"/>
    <w:rsid w:val="00060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none"/>
      <w:shd w:val="clear" w:color="auto" w:fill="FFFFFF"/>
    </w:rPr>
  </w:style>
  <w:style w:type="character" w:customStyle="1" w:styleId="22">
    <w:name w:val="Основной текст (2)_"/>
    <w:link w:val="210"/>
    <w:uiPriority w:val="99"/>
    <w:locked/>
    <w:rsid w:val="00387AB6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387AB6"/>
    <w:pPr>
      <w:shd w:val="clear" w:color="auto" w:fill="FFFFFF"/>
      <w:spacing w:line="293" w:lineRule="exact"/>
      <w:ind w:left="0"/>
      <w:jc w:val="center"/>
    </w:pPr>
    <w:rPr>
      <w:rFonts w:ascii="Times New Roman" w:hAnsi="Times New Roman"/>
      <w:sz w:val="20"/>
      <w:szCs w:val="20"/>
    </w:rPr>
  </w:style>
  <w:style w:type="paragraph" w:styleId="a8">
    <w:name w:val="List Paragraph"/>
    <w:basedOn w:val="a"/>
    <w:link w:val="a9"/>
    <w:uiPriority w:val="34"/>
    <w:qFormat/>
    <w:rsid w:val="008918B8"/>
    <w:pPr>
      <w:spacing w:after="200" w:line="276" w:lineRule="auto"/>
      <w:ind w:left="720"/>
      <w:contextualSpacing/>
    </w:pPr>
    <w:rPr>
      <w:rFonts w:eastAsia="Times New Roman"/>
    </w:rPr>
  </w:style>
  <w:style w:type="paragraph" w:styleId="aa">
    <w:name w:val="Normal (Web)"/>
    <w:basedOn w:val="a"/>
    <w:uiPriority w:val="99"/>
    <w:unhideWhenUsed/>
    <w:rsid w:val="007D3E9A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uiPriority w:val="22"/>
    <w:qFormat/>
    <w:rsid w:val="007D3E9A"/>
    <w:rPr>
      <w:b/>
      <w:bCs/>
    </w:rPr>
  </w:style>
  <w:style w:type="character" w:customStyle="1" w:styleId="FontStyle69">
    <w:name w:val="Font Style69"/>
    <w:uiPriority w:val="99"/>
    <w:rsid w:val="00E9425A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"/>
    <w:uiPriority w:val="99"/>
    <w:rsid w:val="00E9425A"/>
    <w:pPr>
      <w:widowControl w:val="0"/>
      <w:autoSpaceDE w:val="0"/>
      <w:autoSpaceDN w:val="0"/>
      <w:adjustRightInd w:val="0"/>
      <w:spacing w:line="483" w:lineRule="exact"/>
      <w:ind w:left="0"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E9425A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E9425A"/>
    <w:pPr>
      <w:widowControl w:val="0"/>
      <w:autoSpaceDE w:val="0"/>
      <w:autoSpaceDN w:val="0"/>
      <w:adjustRightInd w:val="0"/>
      <w:spacing w:line="322" w:lineRule="exact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Grid4">
    <w:name w:val="TableGrid4"/>
    <w:rsid w:val="00E9425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49">
    <w:name w:val="Style49"/>
    <w:basedOn w:val="a"/>
    <w:uiPriority w:val="99"/>
    <w:rsid w:val="002A23A0"/>
    <w:pPr>
      <w:widowControl w:val="0"/>
      <w:autoSpaceDE w:val="0"/>
      <w:autoSpaceDN w:val="0"/>
      <w:adjustRightInd w:val="0"/>
      <w:spacing w:line="226" w:lineRule="exact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2A23A0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3E02B7"/>
    <w:pPr>
      <w:widowControl w:val="0"/>
      <w:autoSpaceDE w:val="0"/>
      <w:autoSpaceDN w:val="0"/>
      <w:adjustRightInd w:val="0"/>
      <w:spacing w:line="518" w:lineRule="exact"/>
      <w:ind w:left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E02B7"/>
    <w:pPr>
      <w:widowControl w:val="0"/>
      <w:autoSpaceDE w:val="0"/>
      <w:autoSpaceDN w:val="0"/>
      <w:adjustRightInd w:val="0"/>
      <w:spacing w:line="322" w:lineRule="exact"/>
      <w:ind w:left="0" w:firstLine="85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E02B7"/>
    <w:pPr>
      <w:widowControl w:val="0"/>
      <w:autoSpaceDE w:val="0"/>
      <w:autoSpaceDN w:val="0"/>
      <w:adjustRightInd w:val="0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E02B7"/>
    <w:pPr>
      <w:widowControl w:val="0"/>
      <w:autoSpaceDE w:val="0"/>
      <w:autoSpaceDN w:val="0"/>
      <w:adjustRightInd w:val="0"/>
      <w:spacing w:line="322" w:lineRule="exact"/>
      <w:ind w:left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3E02B7"/>
    <w:pPr>
      <w:widowControl w:val="0"/>
      <w:autoSpaceDE w:val="0"/>
      <w:autoSpaceDN w:val="0"/>
      <w:adjustRightInd w:val="0"/>
      <w:ind w:left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3E02B7"/>
    <w:rPr>
      <w:rFonts w:ascii="Times New Roman" w:hAnsi="Times New Roman" w:cs="Times New Roman"/>
      <w:sz w:val="20"/>
      <w:szCs w:val="20"/>
    </w:rPr>
  </w:style>
  <w:style w:type="character" w:customStyle="1" w:styleId="FontStyle38">
    <w:name w:val="Font Style38"/>
    <w:uiPriority w:val="99"/>
    <w:rsid w:val="003E02B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9">
    <w:name w:val="Style19"/>
    <w:basedOn w:val="a"/>
    <w:uiPriority w:val="99"/>
    <w:rsid w:val="003E02B7"/>
    <w:pPr>
      <w:widowControl w:val="0"/>
      <w:autoSpaceDE w:val="0"/>
      <w:autoSpaceDN w:val="0"/>
      <w:adjustRightInd w:val="0"/>
      <w:spacing w:line="202" w:lineRule="exact"/>
      <w:ind w:left="0" w:hanging="58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34">
    <w:name w:val="Font Style34"/>
    <w:uiPriority w:val="99"/>
    <w:rsid w:val="003E02B7"/>
    <w:rPr>
      <w:rFonts w:ascii="Times New Roman" w:hAnsi="Times New Roman" w:cs="Times New Roman"/>
      <w:sz w:val="16"/>
      <w:szCs w:val="16"/>
    </w:rPr>
  </w:style>
  <w:style w:type="character" w:customStyle="1" w:styleId="FontStyle35">
    <w:name w:val="Font Style35"/>
    <w:uiPriority w:val="99"/>
    <w:rsid w:val="003E02B7"/>
    <w:rPr>
      <w:rFonts w:ascii="Times New Roman" w:hAnsi="Times New Roman" w:cs="Times New Roman"/>
      <w:b/>
      <w:bCs/>
      <w:i/>
      <w:iCs/>
      <w:spacing w:val="30"/>
      <w:w w:val="50"/>
      <w:sz w:val="16"/>
      <w:szCs w:val="16"/>
    </w:rPr>
  </w:style>
  <w:style w:type="character" w:customStyle="1" w:styleId="FontStyle37">
    <w:name w:val="Font Style37"/>
    <w:uiPriority w:val="99"/>
    <w:rsid w:val="003E02B7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6">
    <w:name w:val="Style26"/>
    <w:basedOn w:val="a"/>
    <w:uiPriority w:val="99"/>
    <w:rsid w:val="003E02B7"/>
    <w:pPr>
      <w:widowControl w:val="0"/>
      <w:autoSpaceDE w:val="0"/>
      <w:autoSpaceDN w:val="0"/>
      <w:adjustRightInd w:val="0"/>
      <w:spacing w:line="197" w:lineRule="exact"/>
      <w:ind w:left="0"/>
      <w:jc w:val="right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41">
    <w:name w:val="Font Style41"/>
    <w:uiPriority w:val="99"/>
    <w:rsid w:val="003E02B7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uiPriority w:val="99"/>
    <w:rsid w:val="003E02B7"/>
    <w:pPr>
      <w:widowControl w:val="0"/>
      <w:autoSpaceDE w:val="0"/>
      <w:autoSpaceDN w:val="0"/>
      <w:adjustRightInd w:val="0"/>
      <w:spacing w:line="197" w:lineRule="exact"/>
      <w:ind w:left="0"/>
      <w:jc w:val="center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character" w:customStyle="1" w:styleId="FontStyle43">
    <w:name w:val="Font Style43"/>
    <w:uiPriority w:val="99"/>
    <w:rsid w:val="003E02B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6">
    <w:name w:val="Font Style46"/>
    <w:uiPriority w:val="99"/>
    <w:rsid w:val="003E02B7"/>
    <w:rPr>
      <w:rFonts w:ascii="Times New Roman" w:hAnsi="Times New Roman" w:cs="Times New Roman"/>
      <w:sz w:val="16"/>
      <w:szCs w:val="16"/>
    </w:rPr>
  </w:style>
  <w:style w:type="paragraph" w:customStyle="1" w:styleId="Style28">
    <w:name w:val="Style28"/>
    <w:basedOn w:val="a"/>
    <w:uiPriority w:val="99"/>
    <w:rsid w:val="003E02B7"/>
    <w:pPr>
      <w:widowControl w:val="0"/>
      <w:autoSpaceDE w:val="0"/>
      <w:autoSpaceDN w:val="0"/>
      <w:adjustRightInd w:val="0"/>
      <w:ind w:left="0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character" w:customStyle="1" w:styleId="FontStyle50">
    <w:name w:val="Font Style50"/>
    <w:uiPriority w:val="99"/>
    <w:rsid w:val="003E02B7"/>
    <w:rPr>
      <w:rFonts w:ascii="Times New Roman" w:hAnsi="Times New Roman" w:cs="Times New Roman"/>
      <w:spacing w:val="-10"/>
      <w:sz w:val="14"/>
      <w:szCs w:val="14"/>
    </w:rPr>
  </w:style>
  <w:style w:type="character" w:customStyle="1" w:styleId="a9">
    <w:name w:val="Абзац списка Знак"/>
    <w:link w:val="a8"/>
    <w:uiPriority w:val="34"/>
    <w:rsid w:val="00D564CF"/>
    <w:rPr>
      <w:rFonts w:eastAsia="Times New Roman"/>
      <w:sz w:val="22"/>
      <w:szCs w:val="22"/>
      <w:lang w:eastAsia="en-US"/>
    </w:rPr>
  </w:style>
  <w:style w:type="character" w:customStyle="1" w:styleId="FontStyle15">
    <w:name w:val="Font Style15"/>
    <w:uiPriority w:val="99"/>
    <w:rsid w:val="00D564CF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table" w:customStyle="1" w:styleId="12">
    <w:name w:val="Сетка таблицы1"/>
    <w:basedOn w:val="a2"/>
    <w:next w:val="a4"/>
    <w:uiPriority w:val="39"/>
    <w:rsid w:val="00D564C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0E05F4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1"/>
    <w:link w:val="1"/>
    <w:rsid w:val="00D2630F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0">
    <w:name w:val="Основной текст20"/>
    <w:basedOn w:val="a1"/>
    <w:rsid w:val="00D26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1"/>
    <w:rsid w:val="00D26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D2630F"/>
    <w:pPr>
      <w:shd w:val="clear" w:color="auto" w:fill="FFFFFF"/>
      <w:spacing w:line="0" w:lineRule="atLeast"/>
      <w:ind w:left="0" w:hanging="220"/>
    </w:pPr>
    <w:rPr>
      <w:rFonts w:ascii="Times New Roman" w:eastAsia="Times New Roman" w:hAnsi="Times New Roman"/>
      <w:color w:val="000000"/>
      <w:lang w:eastAsia="ru-RU"/>
    </w:rPr>
  </w:style>
  <w:style w:type="paragraph" w:styleId="a0">
    <w:name w:val="Body Text"/>
    <w:basedOn w:val="a"/>
    <w:link w:val="ac"/>
    <w:uiPriority w:val="99"/>
    <w:semiHidden/>
    <w:unhideWhenUsed/>
    <w:rsid w:val="00D2630F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D2630F"/>
    <w:rPr>
      <w:sz w:val="22"/>
      <w:szCs w:val="22"/>
      <w:lang w:eastAsia="en-US"/>
    </w:rPr>
  </w:style>
  <w:style w:type="table" w:customStyle="1" w:styleId="TableGrid3">
    <w:name w:val="TableGrid3"/>
    <w:rsid w:val="00EB12F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D0DFA-5FA6-45E3-B1D3-F34F8906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4039</Words>
  <Characters>23028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 Савеченкова</dc:creator>
  <cp:keywords/>
  <cp:lastModifiedBy>Boss</cp:lastModifiedBy>
  <cp:revision>6</cp:revision>
  <dcterms:created xsi:type="dcterms:W3CDTF">2022-09-09T08:54:00Z</dcterms:created>
  <dcterms:modified xsi:type="dcterms:W3CDTF">2022-09-09T09:12:00Z</dcterms:modified>
</cp:coreProperties>
</file>